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A8E" w:rsidRPr="00231894" w:rsidRDefault="0046288D" w:rsidP="00231894">
      <w:pPr>
        <w:spacing w:after="120" w:line="360" w:lineRule="auto"/>
        <w:ind w:firstLine="0"/>
        <w:jc w:val="center"/>
        <w:rPr>
          <w:rFonts w:ascii="Times New Roman" w:hAnsi="Times New Roman" w:cs="Times New Roman"/>
          <w:sz w:val="28"/>
          <w:szCs w:val="28"/>
        </w:rPr>
      </w:pPr>
      <w:bookmarkStart w:id="0" w:name="_GoBack"/>
      <w:bookmarkEnd w:id="0"/>
      <w:r w:rsidRPr="00231894">
        <w:rPr>
          <w:rFonts w:ascii="Times New Roman" w:hAnsi="Times New Roman" w:cs="Times New Roman"/>
          <w:sz w:val="28"/>
          <w:szCs w:val="28"/>
        </w:rPr>
        <w:t>Государственное бюджетное образовательное учреждение</w:t>
      </w:r>
      <w:r w:rsidR="00EA5A8E" w:rsidRPr="00231894">
        <w:rPr>
          <w:rFonts w:ascii="Times New Roman" w:hAnsi="Times New Roman" w:cs="Times New Roman"/>
          <w:sz w:val="28"/>
          <w:szCs w:val="28"/>
        </w:rPr>
        <w:t xml:space="preserve"> </w:t>
      </w:r>
      <w:r w:rsidRPr="00231894">
        <w:rPr>
          <w:rFonts w:ascii="Times New Roman" w:hAnsi="Times New Roman" w:cs="Times New Roman"/>
          <w:sz w:val="28"/>
          <w:szCs w:val="28"/>
        </w:rPr>
        <w:t xml:space="preserve"> школа </w:t>
      </w:r>
      <w:r w:rsidR="00EA5A8E" w:rsidRPr="00231894">
        <w:rPr>
          <w:rFonts w:ascii="Times New Roman" w:hAnsi="Times New Roman" w:cs="Times New Roman"/>
          <w:sz w:val="28"/>
          <w:szCs w:val="28"/>
        </w:rPr>
        <w:t>№690</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242207" w:rsidRPr="00231894" w:rsidRDefault="00EA5A8E" w:rsidP="00231894">
      <w:pPr>
        <w:spacing w:after="120" w:line="360" w:lineRule="auto"/>
        <w:ind w:firstLine="0"/>
        <w:jc w:val="center"/>
        <w:rPr>
          <w:rFonts w:ascii="Times New Roman" w:hAnsi="Times New Roman" w:cs="Times New Roman"/>
          <w:b/>
          <w:sz w:val="28"/>
          <w:szCs w:val="28"/>
        </w:rPr>
      </w:pPr>
      <w:r w:rsidRPr="00231894">
        <w:rPr>
          <w:rFonts w:ascii="Times New Roman" w:hAnsi="Times New Roman" w:cs="Times New Roman"/>
          <w:sz w:val="28"/>
          <w:szCs w:val="28"/>
        </w:rPr>
        <w:tab/>
        <w:t xml:space="preserve"> </w:t>
      </w:r>
      <w:r w:rsidR="00242207" w:rsidRPr="00231894">
        <w:rPr>
          <w:rFonts w:ascii="Times New Roman" w:hAnsi="Times New Roman" w:cs="Times New Roman"/>
          <w:b/>
          <w:sz w:val="28"/>
          <w:szCs w:val="28"/>
        </w:rPr>
        <w:t>Индивидуальный проект по предмету литература.</w:t>
      </w:r>
    </w:p>
    <w:p w:rsidR="00242207" w:rsidRPr="00231894" w:rsidRDefault="00242207" w:rsidP="00231894">
      <w:pPr>
        <w:spacing w:after="120" w:line="360" w:lineRule="auto"/>
        <w:ind w:firstLine="0"/>
        <w:jc w:val="center"/>
        <w:rPr>
          <w:rFonts w:ascii="Times New Roman" w:hAnsi="Times New Roman" w:cs="Times New Roman"/>
          <w:b/>
          <w:sz w:val="28"/>
          <w:szCs w:val="28"/>
        </w:rPr>
      </w:pPr>
      <w:r w:rsidRPr="00231894">
        <w:rPr>
          <w:rFonts w:ascii="Times New Roman" w:hAnsi="Times New Roman" w:cs="Times New Roman"/>
          <w:b/>
          <w:sz w:val="28"/>
          <w:szCs w:val="28"/>
        </w:rPr>
        <w:t>«Моя первая книга»</w:t>
      </w:r>
    </w:p>
    <w:p w:rsidR="00EA5A8E" w:rsidRPr="00231894" w:rsidRDefault="00EA5A8E" w:rsidP="00231894">
      <w:pPr>
        <w:spacing w:after="120" w:line="360" w:lineRule="auto"/>
        <w:ind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8A7F2D" w:rsidRPr="00231894" w:rsidRDefault="00EA5A8E" w:rsidP="00231894">
      <w:pPr>
        <w:spacing w:after="120" w:line="360" w:lineRule="auto"/>
        <w:ind w:firstLine="0"/>
        <w:jc w:val="right"/>
        <w:rPr>
          <w:rFonts w:ascii="Times New Roman" w:hAnsi="Times New Roman" w:cs="Times New Roman"/>
          <w:sz w:val="28"/>
          <w:szCs w:val="28"/>
        </w:rPr>
      </w:pPr>
      <w:r w:rsidRPr="00231894">
        <w:rPr>
          <w:rFonts w:ascii="Times New Roman" w:hAnsi="Times New Roman" w:cs="Times New Roman"/>
          <w:sz w:val="28"/>
          <w:szCs w:val="28"/>
        </w:rPr>
        <w:tab/>
        <w:t xml:space="preserve"> </w:t>
      </w:r>
      <w:r w:rsidR="00242207" w:rsidRPr="00231894">
        <w:rPr>
          <w:rFonts w:ascii="Times New Roman" w:hAnsi="Times New Roman" w:cs="Times New Roman"/>
          <w:sz w:val="28"/>
          <w:szCs w:val="28"/>
        </w:rPr>
        <w:t>Выполнила</w:t>
      </w:r>
      <w:r w:rsidR="008A7F2D" w:rsidRPr="00231894">
        <w:rPr>
          <w:rFonts w:ascii="Times New Roman" w:hAnsi="Times New Roman" w:cs="Times New Roman"/>
          <w:sz w:val="28"/>
          <w:szCs w:val="28"/>
        </w:rPr>
        <w:t>:</w:t>
      </w:r>
    </w:p>
    <w:p w:rsidR="00257376" w:rsidRPr="00231894" w:rsidRDefault="00242207" w:rsidP="00231894">
      <w:pPr>
        <w:spacing w:after="120" w:line="360" w:lineRule="auto"/>
        <w:ind w:firstLine="0"/>
        <w:jc w:val="right"/>
        <w:rPr>
          <w:rFonts w:ascii="Times New Roman" w:hAnsi="Times New Roman" w:cs="Times New Roman"/>
          <w:sz w:val="28"/>
          <w:szCs w:val="28"/>
        </w:rPr>
      </w:pPr>
      <w:r w:rsidRPr="00231894">
        <w:rPr>
          <w:rFonts w:ascii="Times New Roman" w:hAnsi="Times New Roman" w:cs="Times New Roman"/>
          <w:sz w:val="28"/>
          <w:szCs w:val="28"/>
        </w:rPr>
        <w:t xml:space="preserve"> ученица 11 </w:t>
      </w:r>
      <w:r w:rsidR="00257376" w:rsidRPr="00231894">
        <w:rPr>
          <w:rFonts w:ascii="Times New Roman" w:hAnsi="Times New Roman" w:cs="Times New Roman"/>
          <w:sz w:val="28"/>
          <w:szCs w:val="28"/>
        </w:rPr>
        <w:t>«</w:t>
      </w:r>
      <w:r w:rsidRPr="00231894">
        <w:rPr>
          <w:rFonts w:ascii="Times New Roman" w:hAnsi="Times New Roman" w:cs="Times New Roman"/>
          <w:sz w:val="28"/>
          <w:szCs w:val="28"/>
        </w:rPr>
        <w:t>а</w:t>
      </w:r>
      <w:r w:rsidR="00257376" w:rsidRPr="00231894">
        <w:rPr>
          <w:rFonts w:ascii="Times New Roman" w:hAnsi="Times New Roman" w:cs="Times New Roman"/>
          <w:sz w:val="28"/>
          <w:szCs w:val="28"/>
        </w:rPr>
        <w:t>»</w:t>
      </w:r>
      <w:r w:rsidRPr="00231894">
        <w:rPr>
          <w:rFonts w:ascii="Times New Roman" w:hAnsi="Times New Roman" w:cs="Times New Roman"/>
          <w:sz w:val="28"/>
          <w:szCs w:val="28"/>
        </w:rPr>
        <w:t xml:space="preserve"> класса </w:t>
      </w:r>
    </w:p>
    <w:p w:rsidR="00242207" w:rsidRPr="00231894" w:rsidRDefault="00242207" w:rsidP="00231894">
      <w:pPr>
        <w:spacing w:after="120" w:line="360" w:lineRule="auto"/>
        <w:ind w:firstLine="0"/>
        <w:jc w:val="right"/>
        <w:rPr>
          <w:rFonts w:ascii="Times New Roman" w:hAnsi="Times New Roman" w:cs="Times New Roman"/>
          <w:sz w:val="28"/>
          <w:szCs w:val="28"/>
        </w:rPr>
      </w:pPr>
      <w:r w:rsidRPr="00231894">
        <w:rPr>
          <w:rFonts w:ascii="Times New Roman" w:hAnsi="Times New Roman" w:cs="Times New Roman"/>
          <w:sz w:val="28"/>
          <w:szCs w:val="28"/>
        </w:rPr>
        <w:t xml:space="preserve">Каратеева Анастасия </w:t>
      </w:r>
    </w:p>
    <w:p w:rsidR="00257376" w:rsidRPr="00231894" w:rsidRDefault="00242207" w:rsidP="00231894">
      <w:pPr>
        <w:spacing w:after="120" w:line="360" w:lineRule="auto"/>
        <w:ind w:firstLine="0"/>
        <w:jc w:val="right"/>
        <w:rPr>
          <w:rFonts w:ascii="Times New Roman" w:hAnsi="Times New Roman" w:cs="Times New Roman"/>
          <w:sz w:val="28"/>
          <w:szCs w:val="28"/>
        </w:rPr>
      </w:pPr>
      <w:r w:rsidRPr="00231894">
        <w:rPr>
          <w:rFonts w:ascii="Times New Roman" w:hAnsi="Times New Roman" w:cs="Times New Roman"/>
          <w:sz w:val="28"/>
          <w:szCs w:val="28"/>
        </w:rPr>
        <w:tab/>
        <w:t>Руководитель</w:t>
      </w:r>
      <w:r w:rsidR="00257376" w:rsidRPr="00231894">
        <w:rPr>
          <w:rFonts w:ascii="Times New Roman" w:hAnsi="Times New Roman" w:cs="Times New Roman"/>
          <w:sz w:val="28"/>
          <w:szCs w:val="28"/>
        </w:rPr>
        <w:t>:</w:t>
      </w:r>
    </w:p>
    <w:p w:rsidR="00242207" w:rsidRPr="00231894" w:rsidRDefault="00242207" w:rsidP="00231894">
      <w:pPr>
        <w:spacing w:after="120" w:line="360" w:lineRule="auto"/>
        <w:ind w:firstLine="0"/>
        <w:jc w:val="right"/>
        <w:rPr>
          <w:rFonts w:ascii="Times New Roman" w:hAnsi="Times New Roman" w:cs="Times New Roman"/>
          <w:sz w:val="28"/>
          <w:szCs w:val="28"/>
        </w:rPr>
      </w:pPr>
      <w:r w:rsidRPr="00231894">
        <w:rPr>
          <w:rFonts w:ascii="Times New Roman" w:hAnsi="Times New Roman" w:cs="Times New Roman"/>
          <w:sz w:val="28"/>
          <w:szCs w:val="28"/>
        </w:rPr>
        <w:t xml:space="preserve"> Вербина Вера Алексеевна</w:t>
      </w:r>
    </w:p>
    <w:p w:rsidR="00EA5A8E" w:rsidRPr="00231894" w:rsidRDefault="00EA5A8E" w:rsidP="00231894">
      <w:pPr>
        <w:spacing w:after="120" w:line="360" w:lineRule="auto"/>
        <w:ind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 xml:space="preserve"> </w:t>
      </w:r>
    </w:p>
    <w:p w:rsidR="00EA5A8E" w:rsidRPr="00231894" w:rsidRDefault="00EA5A8E" w:rsidP="00231894">
      <w:pPr>
        <w:spacing w:after="120" w:line="360" w:lineRule="auto"/>
        <w:ind w:firstLine="0"/>
        <w:rPr>
          <w:rFonts w:ascii="Times New Roman" w:hAnsi="Times New Roman" w:cs="Times New Roman"/>
          <w:sz w:val="28"/>
          <w:szCs w:val="28"/>
        </w:rPr>
      </w:pPr>
    </w:p>
    <w:p w:rsidR="00257376"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8A7F2D" w:rsidRPr="00231894" w:rsidRDefault="00EA5A8E" w:rsidP="00231894">
      <w:pPr>
        <w:spacing w:after="120" w:line="360" w:lineRule="auto"/>
        <w:ind w:firstLine="0"/>
        <w:jc w:val="center"/>
        <w:rPr>
          <w:rFonts w:ascii="Times New Roman" w:hAnsi="Times New Roman" w:cs="Times New Roman"/>
          <w:sz w:val="28"/>
          <w:szCs w:val="28"/>
        </w:rPr>
      </w:pPr>
      <w:r w:rsidRPr="00231894">
        <w:rPr>
          <w:rFonts w:ascii="Times New Roman" w:hAnsi="Times New Roman" w:cs="Times New Roman"/>
          <w:sz w:val="28"/>
          <w:szCs w:val="28"/>
        </w:rPr>
        <w:t xml:space="preserve">Санкт-Петербург </w:t>
      </w:r>
    </w:p>
    <w:p w:rsidR="00242207" w:rsidRPr="00231894" w:rsidRDefault="00EA5A8E" w:rsidP="00231894">
      <w:pPr>
        <w:spacing w:after="120" w:line="360" w:lineRule="auto"/>
        <w:ind w:firstLine="0"/>
        <w:jc w:val="center"/>
        <w:rPr>
          <w:rFonts w:ascii="Times New Roman" w:hAnsi="Times New Roman" w:cs="Times New Roman"/>
          <w:sz w:val="28"/>
          <w:szCs w:val="28"/>
        </w:rPr>
      </w:pPr>
      <w:r w:rsidRPr="00231894">
        <w:rPr>
          <w:rFonts w:ascii="Times New Roman" w:hAnsi="Times New Roman" w:cs="Times New Roman"/>
          <w:sz w:val="28"/>
          <w:szCs w:val="28"/>
        </w:rPr>
        <w:t>2021</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lastRenderedPageBreak/>
        <w:tab/>
        <w:t>Содержание</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Введение……………………………………………………………………….3</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 xml:space="preserve">Глава </w:t>
      </w:r>
      <w:r w:rsidR="003E7F03">
        <w:rPr>
          <w:rFonts w:ascii="Times New Roman" w:hAnsi="Times New Roman" w:cs="Times New Roman"/>
          <w:sz w:val="28"/>
          <w:szCs w:val="28"/>
        </w:rPr>
        <w:t>1.1……………………………………………………………………….5</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 xml:space="preserve">Глава </w:t>
      </w:r>
      <w:r w:rsidR="003E7F03">
        <w:rPr>
          <w:rFonts w:ascii="Times New Roman" w:hAnsi="Times New Roman" w:cs="Times New Roman"/>
          <w:sz w:val="28"/>
          <w:szCs w:val="28"/>
        </w:rPr>
        <w:t>1.2……………………………………………………………………….6</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Глава 2.1……………………………………………………………………...12</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Заключение</w:t>
      </w:r>
      <w:r w:rsidR="00231894">
        <w:rPr>
          <w:rFonts w:ascii="Times New Roman" w:hAnsi="Times New Roman" w:cs="Times New Roman"/>
          <w:sz w:val="28"/>
          <w:szCs w:val="28"/>
        </w:rPr>
        <w:t>…………………………………………………………………..</w:t>
      </w:r>
      <w:r w:rsidR="003E7F03">
        <w:rPr>
          <w:rFonts w:ascii="Times New Roman" w:hAnsi="Times New Roman" w:cs="Times New Roman"/>
          <w:sz w:val="28"/>
          <w:szCs w:val="28"/>
        </w:rPr>
        <w:t>14</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Литература</w:t>
      </w:r>
      <w:r w:rsidR="00231894">
        <w:rPr>
          <w:rFonts w:ascii="Times New Roman" w:hAnsi="Times New Roman" w:cs="Times New Roman"/>
          <w:sz w:val="28"/>
          <w:szCs w:val="28"/>
        </w:rPr>
        <w:t>…………………………………………………………………..</w:t>
      </w:r>
      <w:r w:rsidR="003E7F03">
        <w:rPr>
          <w:rFonts w:ascii="Times New Roman" w:hAnsi="Times New Roman" w:cs="Times New Roman"/>
          <w:sz w:val="28"/>
          <w:szCs w:val="28"/>
        </w:rPr>
        <w:t>14</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3E7F03" w:rsidRDefault="003E7F03" w:rsidP="00231894">
      <w:pPr>
        <w:spacing w:after="120" w:line="360" w:lineRule="auto"/>
        <w:ind w:firstLine="0"/>
        <w:rPr>
          <w:rFonts w:ascii="Times New Roman" w:hAnsi="Times New Roman" w:cs="Times New Roman"/>
          <w:sz w:val="28"/>
          <w:szCs w:val="28"/>
        </w:rPr>
      </w:pPr>
    </w:p>
    <w:p w:rsidR="003E7F03" w:rsidRPr="00231894" w:rsidRDefault="003E7F03" w:rsidP="00231894">
      <w:pPr>
        <w:spacing w:after="120" w:line="360" w:lineRule="auto"/>
        <w:ind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b/>
          <w:sz w:val="32"/>
          <w:szCs w:val="32"/>
        </w:rPr>
      </w:pPr>
      <w:r w:rsidRPr="00231894">
        <w:rPr>
          <w:rFonts w:ascii="Times New Roman" w:hAnsi="Times New Roman" w:cs="Times New Roman"/>
          <w:sz w:val="28"/>
          <w:szCs w:val="28"/>
        </w:rPr>
        <w:lastRenderedPageBreak/>
        <w:tab/>
      </w:r>
      <w:r w:rsidR="00C93D7C">
        <w:rPr>
          <w:rFonts w:ascii="Times New Roman" w:hAnsi="Times New Roman" w:cs="Times New Roman"/>
          <w:b/>
          <w:sz w:val="32"/>
          <w:szCs w:val="32"/>
        </w:rPr>
        <w:t xml:space="preserve">Введение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Актуальность:</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Литература и книги всегда актуальны. Особенно, интересной была тема написания книги, она оказалась близкой мне, поэтому проект посвящён ей. Мой проект будет полезен творческим людям, начинающим писателям и тем, кто интересуется литературой.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Проблема:</w:t>
      </w:r>
    </w:p>
    <w:p w:rsidR="00FA31C0" w:rsidRPr="00231894" w:rsidRDefault="00FA31C0" w:rsidP="00231894">
      <w:pPr>
        <w:spacing w:after="12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У многих начинающих писателей есть хорошие идеи для книги и писательский потенциал, но они не могут написать свою первую книгу из-за неуверенности.</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Цель:</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Доказа</w:t>
      </w:r>
      <w:r w:rsidR="00FF6651" w:rsidRPr="00231894">
        <w:rPr>
          <w:rFonts w:ascii="Times New Roman" w:hAnsi="Times New Roman" w:cs="Times New Roman"/>
          <w:sz w:val="28"/>
          <w:szCs w:val="28"/>
        </w:rPr>
        <w:t>ть, что возможно написать</w:t>
      </w:r>
      <w:r w:rsidRPr="00231894">
        <w:rPr>
          <w:rFonts w:ascii="Times New Roman" w:hAnsi="Times New Roman" w:cs="Times New Roman"/>
          <w:sz w:val="28"/>
          <w:szCs w:val="28"/>
        </w:rPr>
        <w:t xml:space="preserve"> книгу в семнадцать. Помочь начинающим авторам закончить свою первую книгу.</w:t>
      </w:r>
    </w:p>
    <w:p w:rsidR="00EA5A8E" w:rsidRPr="00231894" w:rsidRDefault="00EA5A8E" w:rsidP="00231894">
      <w:pPr>
        <w:pStyle w:val="a3"/>
        <w:spacing w:after="120" w:line="360" w:lineRule="auto"/>
        <w:ind w:left="1480"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Задачи:</w:t>
      </w:r>
    </w:p>
    <w:p w:rsidR="00EA5A8E" w:rsidRPr="00231894" w:rsidRDefault="00B20E0D"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Собрать теорети</w:t>
      </w:r>
      <w:r w:rsidR="00EA5A8E" w:rsidRPr="00231894">
        <w:rPr>
          <w:rFonts w:ascii="Times New Roman" w:hAnsi="Times New Roman" w:cs="Times New Roman"/>
          <w:sz w:val="28"/>
          <w:szCs w:val="28"/>
        </w:rPr>
        <w:t xml:space="preserve">ческую информацию о написании книги. </w:t>
      </w:r>
    </w:p>
    <w:p w:rsidR="00EA5A8E" w:rsidRPr="00231894" w:rsidRDefault="00EA5A8E"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Изучить наиболее распространенные проблемы авторов.</w:t>
      </w:r>
    </w:p>
    <w:p w:rsidR="00EA5A8E" w:rsidRPr="00231894" w:rsidRDefault="00EA5A8E"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Найти решение этих проблем.</w:t>
      </w:r>
    </w:p>
    <w:p w:rsidR="00EA5A8E" w:rsidRPr="00231894" w:rsidRDefault="00B20E0D"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Использовать теоре</w:t>
      </w:r>
      <w:r w:rsidR="00EA5A8E" w:rsidRPr="00231894">
        <w:rPr>
          <w:rFonts w:ascii="Times New Roman" w:hAnsi="Times New Roman" w:cs="Times New Roman"/>
          <w:sz w:val="28"/>
          <w:szCs w:val="28"/>
        </w:rPr>
        <w:t xml:space="preserve">тические материалы для построения сюжета, проработки мира, написания книги. </w:t>
      </w:r>
    </w:p>
    <w:p w:rsidR="00EA5A8E" w:rsidRPr="00231894" w:rsidRDefault="00EA5A8E"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Провести эксперимент, подтверждающий метод решения проблемы.</w:t>
      </w:r>
    </w:p>
    <w:p w:rsidR="00EA5A8E" w:rsidRPr="00231894" w:rsidRDefault="00EA5A8E"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Написать книгу, подтверждающую метод решения.</w:t>
      </w:r>
    </w:p>
    <w:p w:rsidR="00B20E0D" w:rsidRPr="00231894" w:rsidRDefault="00FA31C0" w:rsidP="00231894">
      <w:pPr>
        <w:pStyle w:val="a3"/>
        <w:numPr>
          <w:ilvl w:val="0"/>
          <w:numId w:val="2"/>
        </w:numPr>
        <w:spacing w:after="120" w:line="360" w:lineRule="auto"/>
        <w:rPr>
          <w:rFonts w:ascii="Times New Roman" w:hAnsi="Times New Roman" w:cs="Times New Roman"/>
          <w:sz w:val="28"/>
          <w:szCs w:val="28"/>
        </w:rPr>
      </w:pPr>
      <w:r w:rsidRPr="00231894">
        <w:rPr>
          <w:rFonts w:ascii="Times New Roman" w:hAnsi="Times New Roman" w:cs="Times New Roman"/>
          <w:sz w:val="28"/>
          <w:szCs w:val="28"/>
        </w:rPr>
        <w:t>Показать ва</w:t>
      </w:r>
      <w:r w:rsidR="00B20E0D" w:rsidRPr="00231894">
        <w:rPr>
          <w:rFonts w:ascii="Times New Roman" w:hAnsi="Times New Roman" w:cs="Times New Roman"/>
          <w:sz w:val="28"/>
          <w:szCs w:val="28"/>
        </w:rPr>
        <w:t>жность писательства</w:t>
      </w:r>
      <w:r w:rsidRPr="00231894">
        <w:rPr>
          <w:rFonts w:ascii="Times New Roman" w:hAnsi="Times New Roman" w:cs="Times New Roman"/>
          <w:sz w:val="28"/>
          <w:szCs w:val="28"/>
        </w:rPr>
        <w:t xml:space="preserve"> как метода решения </w:t>
      </w:r>
      <w:r w:rsidR="00B20E0D" w:rsidRPr="00231894">
        <w:rPr>
          <w:rFonts w:ascii="Times New Roman" w:hAnsi="Times New Roman" w:cs="Times New Roman"/>
          <w:sz w:val="28"/>
          <w:szCs w:val="28"/>
        </w:rPr>
        <w:t xml:space="preserve">не только </w:t>
      </w:r>
      <w:r w:rsidRPr="00231894">
        <w:rPr>
          <w:rFonts w:ascii="Times New Roman" w:hAnsi="Times New Roman" w:cs="Times New Roman"/>
          <w:sz w:val="28"/>
          <w:szCs w:val="28"/>
        </w:rPr>
        <w:t>глобальных,</w:t>
      </w:r>
      <w:r w:rsidR="00B20E0D" w:rsidRPr="00231894">
        <w:rPr>
          <w:rFonts w:ascii="Times New Roman" w:hAnsi="Times New Roman" w:cs="Times New Roman"/>
          <w:sz w:val="28"/>
          <w:szCs w:val="28"/>
        </w:rPr>
        <w:t xml:space="preserve"> но и внутренних, личных проблем.</w:t>
      </w:r>
    </w:p>
    <w:p w:rsidR="00EA5A8E" w:rsidRPr="00231894" w:rsidRDefault="00EA5A8E" w:rsidP="00231894">
      <w:pPr>
        <w:pStyle w:val="a3"/>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242207"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lastRenderedPageBreak/>
        <w:tab/>
        <w:t xml:space="preserve">Гипотеза: </w:t>
      </w:r>
    </w:p>
    <w:p w:rsidR="00EA5A8E" w:rsidRPr="00231894" w:rsidRDefault="00FF6651" w:rsidP="00231894">
      <w:pPr>
        <w:spacing w:after="12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История живёт, если написана автором, как для себя</w:t>
      </w:r>
      <w:r w:rsidR="00EA5A8E" w:rsidRPr="00231894">
        <w:rPr>
          <w:rFonts w:ascii="Times New Roman" w:hAnsi="Times New Roman" w:cs="Times New Roman"/>
          <w:sz w:val="28"/>
          <w:szCs w:val="28"/>
        </w:rPr>
        <w:t>.</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242207"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Объект:</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Литература</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242207"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Предмет: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Первая книга</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242207" w:rsidRPr="00231894" w:rsidRDefault="00242207"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Метод:</w:t>
      </w:r>
    </w:p>
    <w:p w:rsidR="00EA5A8E"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Эксперимент, анализ</w:t>
      </w: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sz w:val="28"/>
          <w:szCs w:val="28"/>
        </w:rPr>
      </w:pPr>
    </w:p>
    <w:p w:rsidR="00231894" w:rsidRPr="00231894" w:rsidRDefault="00231894" w:rsidP="00231894">
      <w:pPr>
        <w:spacing w:after="120" w:line="360" w:lineRule="auto"/>
        <w:ind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b/>
          <w:sz w:val="32"/>
          <w:szCs w:val="32"/>
        </w:rPr>
      </w:pPr>
      <w:r w:rsidRPr="00231894">
        <w:rPr>
          <w:rFonts w:ascii="Times New Roman" w:hAnsi="Times New Roman" w:cs="Times New Roman"/>
          <w:b/>
          <w:sz w:val="32"/>
          <w:szCs w:val="32"/>
        </w:rPr>
        <w:lastRenderedPageBreak/>
        <w:t xml:space="preserve">Основная часть </w:t>
      </w:r>
    </w:p>
    <w:p w:rsidR="00EA5A8E" w:rsidRPr="00231894" w:rsidRDefault="00EA5A8E" w:rsidP="00231894">
      <w:pPr>
        <w:spacing w:after="120" w:line="360" w:lineRule="auto"/>
        <w:ind w:firstLine="0"/>
        <w:rPr>
          <w:rFonts w:ascii="Times New Roman" w:hAnsi="Times New Roman" w:cs="Times New Roman"/>
          <w:b/>
          <w:sz w:val="28"/>
          <w:szCs w:val="28"/>
        </w:rPr>
      </w:pPr>
      <w:r w:rsidRPr="00231894">
        <w:rPr>
          <w:rFonts w:ascii="Times New Roman" w:hAnsi="Times New Roman" w:cs="Times New Roman"/>
          <w:sz w:val="28"/>
          <w:szCs w:val="28"/>
        </w:rPr>
        <w:tab/>
      </w:r>
      <w:r w:rsidRPr="00231894">
        <w:rPr>
          <w:rFonts w:ascii="Times New Roman" w:hAnsi="Times New Roman" w:cs="Times New Roman"/>
          <w:b/>
          <w:sz w:val="28"/>
          <w:szCs w:val="28"/>
        </w:rPr>
        <w:t>Глава 1.1 (теоретический материал из книг)</w:t>
      </w:r>
    </w:p>
    <w:p w:rsidR="00DF7CA1"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r w:rsidR="00FF6651" w:rsidRPr="00231894">
        <w:rPr>
          <w:rFonts w:ascii="Times New Roman" w:hAnsi="Times New Roman" w:cs="Times New Roman"/>
          <w:sz w:val="28"/>
          <w:szCs w:val="28"/>
        </w:rPr>
        <w:t>Начав работу над проектом, я решила выяснить, почему часто начатые произведения остаются незаконченными. Раньше у меня были случаи, когда я начинала писать историю, но оставляла её недописанной. Оглядываясь назад</w:t>
      </w:r>
      <w:r w:rsidR="00B06360" w:rsidRPr="00231894">
        <w:rPr>
          <w:rFonts w:ascii="Times New Roman" w:hAnsi="Times New Roman" w:cs="Times New Roman"/>
          <w:sz w:val="28"/>
          <w:szCs w:val="28"/>
        </w:rPr>
        <w:t>,</w:t>
      </w:r>
      <w:r w:rsidR="00FF6651" w:rsidRPr="00231894">
        <w:rPr>
          <w:rFonts w:ascii="Times New Roman" w:hAnsi="Times New Roman" w:cs="Times New Roman"/>
          <w:sz w:val="28"/>
          <w:szCs w:val="28"/>
        </w:rPr>
        <w:t xml:space="preserve"> я понимаю, что это происходило из-за неуверенности в том, что эта история кому-то нужна.</w:t>
      </w:r>
    </w:p>
    <w:p w:rsidR="00B06360" w:rsidRPr="00231894" w:rsidRDefault="00DF7CA1" w:rsidP="00231894">
      <w:pPr>
        <w:pStyle w:val="a4"/>
        <w:spacing w:before="0" w:beforeAutospacing="0" w:after="240" w:afterAutospacing="0" w:line="360" w:lineRule="auto"/>
        <w:ind w:firstLine="708"/>
        <w:rPr>
          <w:sz w:val="28"/>
          <w:szCs w:val="28"/>
        </w:rPr>
      </w:pPr>
      <w:r w:rsidRPr="00231894">
        <w:rPr>
          <w:sz w:val="28"/>
          <w:szCs w:val="28"/>
        </w:rPr>
        <w:t>Именно неуверенность человека, его переживания из-за мнимой ненуж</w:t>
      </w:r>
      <w:r w:rsidR="00B06360" w:rsidRPr="00231894">
        <w:rPr>
          <w:sz w:val="28"/>
          <w:szCs w:val="28"/>
        </w:rPr>
        <w:t>ности того, что он делает</w:t>
      </w:r>
      <w:r w:rsidRPr="00231894">
        <w:rPr>
          <w:sz w:val="28"/>
          <w:szCs w:val="28"/>
        </w:rPr>
        <w:t>, человек не может закончить свою историю. Это касается и м</w:t>
      </w:r>
      <w:r w:rsidR="00B06360" w:rsidRPr="00231894">
        <w:rPr>
          <w:sz w:val="28"/>
          <w:szCs w:val="28"/>
        </w:rPr>
        <w:t>ногих других сфер жизни</w:t>
      </w:r>
      <w:r w:rsidRPr="00231894">
        <w:rPr>
          <w:sz w:val="28"/>
          <w:szCs w:val="28"/>
        </w:rPr>
        <w:t>. Однако, мой проект</w:t>
      </w:r>
      <w:r w:rsidR="00B06360" w:rsidRPr="00231894">
        <w:rPr>
          <w:sz w:val="28"/>
          <w:szCs w:val="28"/>
        </w:rPr>
        <w:t xml:space="preserve"> посвящён творчеству, ведь</w:t>
      </w:r>
      <w:r w:rsidRPr="00231894">
        <w:rPr>
          <w:sz w:val="28"/>
          <w:szCs w:val="28"/>
        </w:rPr>
        <w:t xml:space="preserve"> творчество является отражением души и неприятие человеком своего творчества - очень тревожный звоночек.</w:t>
      </w:r>
    </w:p>
    <w:p w:rsidR="00257376" w:rsidRPr="00231894" w:rsidRDefault="00DF7CA1" w:rsidP="00231894">
      <w:pPr>
        <w:pStyle w:val="a4"/>
        <w:spacing w:before="0" w:beforeAutospacing="0" w:after="240" w:afterAutospacing="0" w:line="360" w:lineRule="auto"/>
        <w:ind w:firstLine="708"/>
        <w:rPr>
          <w:sz w:val="28"/>
          <w:szCs w:val="28"/>
        </w:rPr>
      </w:pPr>
      <w:r w:rsidRPr="00231894">
        <w:rPr>
          <w:sz w:val="28"/>
          <w:szCs w:val="28"/>
        </w:rPr>
        <w:t>Изучая биографию некоторых писателей и поэтов, я пришла к выводу, что в жизни многих из них творчество было своего рода сублимацией, оно играло компенсаторную функцию. Думаю, искренность с читателем и обилие переживаний вложенных в книги, стали одной из причин по которым то или иное произведение становиться бессмертным.</w:t>
      </w:r>
    </w:p>
    <w:p w:rsidR="00DF7CA1" w:rsidRPr="00231894" w:rsidRDefault="00DF7CA1" w:rsidP="00231894">
      <w:pPr>
        <w:pStyle w:val="a4"/>
        <w:spacing w:before="0" w:beforeAutospacing="0" w:after="240" w:afterAutospacing="0" w:line="360" w:lineRule="auto"/>
        <w:ind w:firstLine="708"/>
        <w:rPr>
          <w:sz w:val="28"/>
          <w:szCs w:val="28"/>
        </w:rPr>
      </w:pPr>
      <w:r w:rsidRPr="00231894">
        <w:rPr>
          <w:sz w:val="28"/>
          <w:szCs w:val="28"/>
        </w:rPr>
        <w:t>Когда я пришла к необходимости писать искренне, моя ответственность перед читателем не уменьшилась, к ней добавилась ответственность перед собой. Поэтому начать я решила со сбора информации.</w:t>
      </w:r>
    </w:p>
    <w:p w:rsidR="00DF7CA1" w:rsidRPr="00231894" w:rsidRDefault="00DF7CA1" w:rsidP="00231894">
      <w:pPr>
        <w:pStyle w:val="a4"/>
        <w:spacing w:before="0" w:beforeAutospacing="0" w:after="0" w:afterAutospacing="0" w:line="360" w:lineRule="auto"/>
        <w:rPr>
          <w:sz w:val="28"/>
          <w:szCs w:val="28"/>
        </w:rPr>
      </w:pPr>
    </w:p>
    <w:p w:rsidR="00DF7CA1" w:rsidRPr="00231894" w:rsidRDefault="00DF7CA1" w:rsidP="00231894">
      <w:pPr>
        <w:spacing w:after="120" w:line="360" w:lineRule="auto"/>
        <w:ind w:firstLine="0"/>
        <w:rPr>
          <w:rFonts w:ascii="Times New Roman" w:hAnsi="Times New Roman" w:cs="Times New Roman"/>
          <w:sz w:val="28"/>
          <w:szCs w:val="28"/>
        </w:rPr>
      </w:pPr>
    </w:p>
    <w:p w:rsidR="004D7A3F" w:rsidRPr="00231894" w:rsidRDefault="004D7A3F"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lastRenderedPageBreak/>
        <w:tab/>
      </w:r>
    </w:p>
    <w:p w:rsidR="00EA5A8E" w:rsidRPr="00231894" w:rsidRDefault="00EA5A8E" w:rsidP="00231894">
      <w:pPr>
        <w:spacing w:after="120" w:line="360" w:lineRule="auto"/>
        <w:ind w:firstLine="0"/>
        <w:rPr>
          <w:rFonts w:ascii="Times New Roman" w:hAnsi="Times New Roman" w:cs="Times New Roman"/>
          <w:b/>
          <w:sz w:val="28"/>
          <w:szCs w:val="28"/>
        </w:rPr>
      </w:pPr>
      <w:r w:rsidRPr="00231894">
        <w:rPr>
          <w:rFonts w:ascii="Times New Roman" w:hAnsi="Times New Roman" w:cs="Times New Roman"/>
          <w:sz w:val="28"/>
          <w:szCs w:val="28"/>
        </w:rPr>
        <w:tab/>
      </w:r>
      <w:r w:rsidR="00C93D7C">
        <w:rPr>
          <w:rFonts w:ascii="Times New Roman" w:hAnsi="Times New Roman" w:cs="Times New Roman"/>
          <w:b/>
          <w:sz w:val="28"/>
          <w:szCs w:val="28"/>
        </w:rPr>
        <w:t xml:space="preserve">Глава 1.2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Входе теоретической подготовки к написанию первой книги я вдумчиво перечитала романы, которые когда-то мне понравились, в этот раз</w:t>
      </w:r>
      <w:r w:rsidR="00B74EDE" w:rsidRPr="00231894">
        <w:rPr>
          <w:rFonts w:ascii="Times New Roman" w:hAnsi="Times New Roman" w:cs="Times New Roman"/>
          <w:sz w:val="28"/>
          <w:szCs w:val="28"/>
        </w:rPr>
        <w:t>,</w:t>
      </w:r>
      <w:r w:rsidRPr="00231894">
        <w:rPr>
          <w:rFonts w:ascii="Times New Roman" w:hAnsi="Times New Roman" w:cs="Times New Roman"/>
          <w:sz w:val="28"/>
          <w:szCs w:val="28"/>
        </w:rPr>
        <w:t xml:space="preserve"> отмечая моменты и литературные приёмы, которые показались мне интересными.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В ходе наблюдения мне удалось составить памятку-таблицу с основными, на мой взгляд, пунктами хорошей книги. Они представлены на слайде. Проработав эти моменты</w:t>
      </w:r>
      <w:r w:rsidR="00B74EDE" w:rsidRPr="00231894">
        <w:rPr>
          <w:rFonts w:ascii="Times New Roman" w:hAnsi="Times New Roman" w:cs="Times New Roman"/>
          <w:sz w:val="28"/>
          <w:szCs w:val="28"/>
        </w:rPr>
        <w:t>,</w:t>
      </w:r>
      <w:r w:rsidRPr="00231894">
        <w:rPr>
          <w:rFonts w:ascii="Times New Roman" w:hAnsi="Times New Roman" w:cs="Times New Roman"/>
          <w:sz w:val="28"/>
          <w:szCs w:val="28"/>
        </w:rPr>
        <w:t xml:space="preserve"> будет легче приступать к непосредственно написанию романа.</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Язык</w:t>
      </w:r>
    </w:p>
    <w:p w:rsidR="00EA5A8E" w:rsidRPr="00C93D7C"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Начнём с языка. Это то, как  написана книга, стиль речи автора и красота изложения мыслей. Этот пункт делится на повествование, описание, рассуждение.</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Повествование, то есть чёткость изложения мыслей. Иногда для этого пункта характерно правило: «не рассказывай, а показывай». Любое событие, сцену, имеющую эмоциональный вес тили сюжетное значение нужно показать. Не достаточно сказать: «Этот герой злой, потому что давно машина сбила его собаку». Лучше показать эту сцену. С эмоциями, переживаниями героя, его отрицание, страх, панику, злость, боль. Слёзы, которые сами собой льются из глаз, дрожь от обиды и отчаянья, которую не унять. Этот пункт также касается и взаимоотношений героев. Мало просто сказать: «Вот персонаж, он лучший друг главного героя». Гораздо лучше показать, как например герои смеются над шутками, понятными только им, когда нужна поддержка один смотрит на другого, и так далее. Так же, можно описать поддержку жестами, похлопывание по плечу, изменение тона голоса, всё это детали, но именно детали и внимание к мелочам лежа в основе цельной картины.</w:t>
      </w:r>
    </w:p>
    <w:p w:rsidR="00EA5A8E" w:rsidRPr="00C93D7C"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lastRenderedPageBreak/>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Описание то, что позволяет читателю представить место действий и персонажей. Иногда оно является средством передачи символов и намёков от автора. Разные авторы используют разные приёмы в описании, например Лев Толстой детально описывает всё, присущие в сцене. Бунин использует красочные описания, показывая не только цвета и формы, но и запахи, текстуры, звуки. В романах Достоевского цвет играл символическую роль (зелёный платок Мармеладовых, Жёлтые оттенки Петербурга). Второй метод показался мне ближе, поэтому в моих текстах присутствует много красочных описаний. Однако от идеи передачи цветом символов я отказываться не стала, и в пункте мир ещё немного расскажу о цвете в произведении.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В романе я решила использовать нейролингвистическое программирование. Этим страшным словом некоторые авторы называют метод описания, при котором используется ёмкое, но красочное описание, направленное на оживление в памяти читателя воспоминаний об описываемом объекте. Пример: «В морозном воздухе оседало раскатистое карканье ворон». На слайде вы можете видеть другой пример.</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Рассуждение. Уместность этого стилистического приёма в художественной литературе стоит под вопросом. В русской литературе в большинстве случаев автор рассчитывает на сотворчество с читателем. Поэтому, выводы автор позволяет сделать читателю самому, на основе истории. Однако, есть примеры, где автор выступает нравоучителем. Например, в романе-эпопее «Война и мир» автор старается донести свою позицию напрямую, влезая в текст и аргументируя свою точку зрения примерами не связанными с основной историей.</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Для своей книги я решила выбрать формат сотворчества.</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b/>
          <w:sz w:val="28"/>
          <w:szCs w:val="28"/>
        </w:rPr>
      </w:pPr>
      <w:r w:rsidRPr="00231894">
        <w:rPr>
          <w:rFonts w:ascii="Times New Roman" w:hAnsi="Times New Roman" w:cs="Times New Roman"/>
          <w:sz w:val="28"/>
          <w:szCs w:val="28"/>
        </w:rPr>
        <w:lastRenderedPageBreak/>
        <w:tab/>
        <w:t xml:space="preserve">Герои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Герои те, за кем читатель будет следовать по истории. Те, на чьих судьбах автор будет показывать мораль и идеи, ради которых была написана книга.</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Грамотно прописанный персонаж должен быть похож на живого человека. Его поведение должно быть обоснованно его прошлым, событиями из детства, окружением, условиями. Это называется психологической достоверностью. Например, годовалый ребёнок не будет разговаривать сложными, распространёнными предложениями, а декларированный электрик не станет в здравом уме лезть мокрыми руками в розетку, человек пережив предательство, будет настороженно относиться к окружающим и так далее.</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Важно соблюдать достоверность и в конкретный момент. А именно жесты и поза героя. Это мелочи, однако, я люблю внимание к деталям, поэтому собрала памятку жестов, её вы можете увидеть на слайде.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p>
    <w:p w:rsidR="00EA5A8E" w:rsidRPr="00231894" w:rsidRDefault="00EA5A8E" w:rsidP="00231894">
      <w:pPr>
        <w:spacing w:after="120" w:line="360" w:lineRule="auto"/>
        <w:ind w:firstLine="0"/>
        <w:rPr>
          <w:rFonts w:ascii="Times New Roman" w:hAnsi="Times New Roman" w:cs="Times New Roman"/>
          <w:b/>
          <w:sz w:val="28"/>
          <w:szCs w:val="28"/>
        </w:rPr>
      </w:pPr>
      <w:r w:rsidRPr="00231894">
        <w:rPr>
          <w:rFonts w:ascii="Times New Roman" w:hAnsi="Times New Roman" w:cs="Times New Roman"/>
          <w:sz w:val="28"/>
          <w:szCs w:val="28"/>
        </w:rPr>
        <w:tab/>
        <w:t>Лингвистические особенности героя</w:t>
      </w:r>
      <w:r w:rsidR="00C93D7C">
        <w:rPr>
          <w:rFonts w:ascii="Times New Roman" w:hAnsi="Times New Roman" w:cs="Times New Roman"/>
          <w:b/>
          <w:sz w:val="28"/>
          <w:szCs w:val="28"/>
        </w:rPr>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Речь является подпунктом психологической достоверности и помогает создать наиболее интересных героев. Есть множество примеров речевых особенностей для героя. Например диалекты, речь людей в разных городах одной страны по своему разнообразна. Темп, новые слова, выражения, которые понимают только на определённых территориях. Например, вологодцы часто окают, у них даже памятник букве «О» есть.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Особенности речи можно заметить и наблюдая за своими знакомыми.</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В моём романе есть бессмертная героиня, на момент повествования ей 173 года, ещё до того как читателю и остальным героям стало об этом известно я оставляла на это нам</w:t>
      </w:r>
      <w:r w:rsidR="00231894">
        <w:rPr>
          <w:rFonts w:ascii="Times New Roman" w:hAnsi="Times New Roman" w:cs="Times New Roman"/>
          <w:sz w:val="28"/>
          <w:szCs w:val="28"/>
        </w:rPr>
        <w:t>ёки. Например, в её речи изредка</w:t>
      </w:r>
      <w:r w:rsidRPr="00231894">
        <w:rPr>
          <w:rFonts w:ascii="Times New Roman" w:hAnsi="Times New Roman" w:cs="Times New Roman"/>
          <w:sz w:val="28"/>
          <w:szCs w:val="28"/>
        </w:rPr>
        <w:t xml:space="preserve"> проскакивает словорес, иногда использует архаизмы. </w:t>
      </w:r>
    </w:p>
    <w:p w:rsidR="00EA5A8E" w:rsidRPr="00231894" w:rsidRDefault="00EA5A8E" w:rsidP="00231894">
      <w:pPr>
        <w:spacing w:after="120" w:line="360" w:lineRule="auto"/>
        <w:ind w:firstLine="0"/>
        <w:rPr>
          <w:rFonts w:ascii="Times New Roman" w:hAnsi="Times New Roman" w:cs="Times New Roman"/>
          <w:b/>
          <w:sz w:val="28"/>
          <w:szCs w:val="28"/>
        </w:rPr>
      </w:pPr>
      <w:r w:rsidRPr="00231894">
        <w:rPr>
          <w:rFonts w:ascii="Times New Roman" w:hAnsi="Times New Roman" w:cs="Times New Roman"/>
          <w:sz w:val="28"/>
          <w:szCs w:val="28"/>
        </w:rPr>
        <w:lastRenderedPageBreak/>
        <w:tab/>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Также я собрала из психологических статей слова, часто употребляемые людьми с теми или иными особенностями личности. Их вы можете видеть на слайде.</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8A7F2D"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Сюжет</w:t>
      </w:r>
      <w:r w:rsidRPr="00231894">
        <w:rPr>
          <w:rFonts w:ascii="Times New Roman" w:hAnsi="Times New Roman" w:cs="Times New Roman"/>
          <w:b/>
          <w:sz w:val="28"/>
          <w:szCs w:val="28"/>
        </w:rPr>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То, что двигает историю. Любой сюжет строится на конфликте, то есть столкновении интересов, взглядов, жизненных позиций. Конфликт может быть основным, лежащим в основе произведения, эпизодическим, всплывающим так или иначе при появлении враждующих сторон.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Например, в моём романе есть герой – Месяц, он делит мир на чёрное и белое, убеждён в исключительной правильности своей идеологии, не готов принимать чужую точку зрения и не умеет слушать. Часто его появление сопровождается конфликтом, столкновением его интересов с позицией остальных героев. (Полнолунием не видящей смысла в идеологиях, Агнией, чья идеология противоположна и заключается в отсутствии чёрного и белого, и Анной, являющейся сторонней наблюдательницей). </w:t>
      </w:r>
    </w:p>
    <w:p w:rsidR="00EA5A8E" w:rsidRPr="00C93D7C"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И разовый. То есть появляющийся один раз, служащий катализатором для сцены или действия.</w:t>
      </w:r>
    </w:p>
    <w:p w:rsidR="00850D6F"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Разные конфликты ложились в основу произведений авторов </w:t>
      </w:r>
      <w:r w:rsidR="00850D6F">
        <w:rPr>
          <w:rFonts w:ascii="Times New Roman" w:hAnsi="Times New Roman" w:cs="Times New Roman"/>
          <w:sz w:val="28"/>
          <w:szCs w:val="28"/>
        </w:rPr>
        <w:t xml:space="preserve">разных течений. </w:t>
      </w:r>
    </w:p>
    <w:tbl>
      <w:tblPr>
        <w:tblStyle w:val="a9"/>
        <w:tblW w:w="0" w:type="auto"/>
        <w:tblLook w:val="04A0" w:firstRow="1" w:lastRow="0" w:firstColumn="1" w:lastColumn="0" w:noHBand="0" w:noVBand="1"/>
      </w:tblPr>
      <w:tblGrid>
        <w:gridCol w:w="3083"/>
        <w:gridCol w:w="3083"/>
        <w:gridCol w:w="3083"/>
      </w:tblGrid>
      <w:tr w:rsidR="00850D6F" w:rsidTr="00850D6F">
        <w:trPr>
          <w:trHeight w:val="275"/>
        </w:trPr>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Классицизм</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Модернизм</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Постмодернизм</w:t>
            </w:r>
          </w:p>
        </w:tc>
      </w:tr>
      <w:tr w:rsidR="00850D6F" w:rsidTr="00850D6F">
        <w:trPr>
          <w:trHeight w:val="271"/>
        </w:trPr>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Челочек и природа</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и общество</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и технологии</w:t>
            </w:r>
          </w:p>
        </w:tc>
      </w:tr>
      <w:tr w:rsidR="00850D6F" w:rsidTr="00850D6F">
        <w:trPr>
          <w:trHeight w:val="271"/>
        </w:trPr>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и человек</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сам собою</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и реальность</w:t>
            </w:r>
          </w:p>
        </w:tc>
      </w:tr>
      <w:tr w:rsidR="00850D6F" w:rsidTr="00850D6F">
        <w:trPr>
          <w:trHeight w:val="275"/>
        </w:trPr>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и Бог</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без Бога</w:t>
            </w:r>
          </w:p>
        </w:tc>
        <w:tc>
          <w:tcPr>
            <w:tcW w:w="3083" w:type="dxa"/>
          </w:tcPr>
          <w:p w:rsidR="00850D6F" w:rsidRDefault="00850D6F" w:rsidP="00231894">
            <w:pPr>
              <w:spacing w:after="120" w:line="360" w:lineRule="auto"/>
              <w:ind w:firstLine="0"/>
              <w:rPr>
                <w:rFonts w:ascii="Times New Roman" w:hAnsi="Times New Roman" w:cs="Times New Roman"/>
                <w:sz w:val="28"/>
                <w:szCs w:val="28"/>
              </w:rPr>
            </w:pPr>
            <w:r>
              <w:rPr>
                <w:rFonts w:ascii="Times New Roman" w:hAnsi="Times New Roman" w:cs="Times New Roman"/>
                <w:sz w:val="28"/>
                <w:szCs w:val="28"/>
              </w:rPr>
              <w:t>Человек и автор</w:t>
            </w:r>
          </w:p>
        </w:tc>
      </w:tr>
    </w:tbl>
    <w:p w:rsidR="00EA5A8E" w:rsidRPr="00231894" w:rsidRDefault="00EA5A8E" w:rsidP="00231894">
      <w:pPr>
        <w:spacing w:after="120" w:line="360" w:lineRule="auto"/>
        <w:ind w:firstLine="0"/>
        <w:rPr>
          <w:rFonts w:ascii="Times New Roman" w:hAnsi="Times New Roman" w:cs="Times New Roman"/>
          <w:sz w:val="28"/>
          <w:szCs w:val="28"/>
        </w:rPr>
      </w:pPr>
    </w:p>
    <w:p w:rsidR="00EA5A8E" w:rsidRPr="00231894" w:rsidRDefault="008A7F2D"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Мир.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r w:rsidR="00850D6F">
        <w:rPr>
          <w:rFonts w:ascii="Times New Roman" w:hAnsi="Times New Roman" w:cs="Times New Roman"/>
          <w:sz w:val="28"/>
          <w:szCs w:val="28"/>
        </w:rPr>
        <w:t>Цвет играет огромную роль в построении мира.</w:t>
      </w:r>
      <w:r w:rsidRPr="00231894">
        <w:rPr>
          <w:rFonts w:ascii="Times New Roman" w:hAnsi="Times New Roman" w:cs="Times New Roman"/>
          <w:sz w:val="28"/>
          <w:szCs w:val="28"/>
        </w:rPr>
        <w:t xml:space="preserve"> Мир в произведении может быть Хроматичным (цветным) и Ахроматичным (бесцветным). Это тоже художественная деталь. Как понятно из названия, цветной мир - мир для описания которого истользуются цвета, Ахроматичным называют мир, где цветов либо нет вовсе, либо они очень ограниченны. Пример ахроматичного мира - это «1984» Джорджа Оруэла.</w:t>
      </w:r>
    </w:p>
    <w:p w:rsidR="00EA5A8E" w:rsidRPr="00231894" w:rsidRDefault="00EA5A8E" w:rsidP="57B308AA">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r w:rsidR="57B308AA" w:rsidRPr="57B308AA">
        <w:rPr>
          <w:rFonts w:ascii="Times New Roman" w:hAnsi="Times New Roman" w:cs="Times New Roman"/>
          <w:sz w:val="28"/>
          <w:szCs w:val="28"/>
        </w:rPr>
        <w:t>Цветонаименования в романе «1984».</w:t>
      </w:r>
    </w:p>
    <w:p w:rsidR="00EA5A8E" w:rsidRPr="00850D6F"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r>
      <w:r w:rsidRPr="00231894">
        <w:rPr>
          <w:rFonts w:ascii="Times New Roman" w:hAnsi="Times New Roman" w:cs="Times New Roman"/>
          <w:sz w:val="28"/>
          <w:szCs w:val="28"/>
          <w:lang w:val="en-US"/>
        </w:rPr>
        <w:t>Dark</w:t>
      </w:r>
      <w:r w:rsidRPr="00850D6F">
        <w:rPr>
          <w:rFonts w:ascii="Times New Roman" w:hAnsi="Times New Roman" w:cs="Times New Roman"/>
          <w:sz w:val="28"/>
          <w:szCs w:val="28"/>
        </w:rPr>
        <w:t xml:space="preserve"> - 27%</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White</w:t>
      </w:r>
      <w:r w:rsidRPr="00850D6F">
        <w:rPr>
          <w:rFonts w:ascii="Times New Roman" w:hAnsi="Times New Roman" w:cs="Times New Roman"/>
          <w:sz w:val="28"/>
          <w:szCs w:val="28"/>
        </w:rPr>
        <w:t xml:space="preserve"> - 23%</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Black</w:t>
      </w:r>
      <w:r w:rsidRPr="00850D6F">
        <w:rPr>
          <w:rFonts w:ascii="Times New Roman" w:hAnsi="Times New Roman" w:cs="Times New Roman"/>
          <w:sz w:val="28"/>
          <w:szCs w:val="28"/>
        </w:rPr>
        <w:t xml:space="preserve"> - 14%</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blue</w:t>
      </w:r>
      <w:r w:rsidRPr="00850D6F">
        <w:rPr>
          <w:rFonts w:ascii="Times New Roman" w:hAnsi="Times New Roman" w:cs="Times New Roman"/>
          <w:sz w:val="28"/>
          <w:szCs w:val="28"/>
        </w:rPr>
        <w:t xml:space="preserve"> - 9%</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Red</w:t>
      </w:r>
      <w:r w:rsidRPr="00850D6F">
        <w:rPr>
          <w:rFonts w:ascii="Times New Roman" w:hAnsi="Times New Roman" w:cs="Times New Roman"/>
          <w:sz w:val="28"/>
          <w:szCs w:val="28"/>
        </w:rPr>
        <w:t xml:space="preserve"> - 6%</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Brown</w:t>
      </w:r>
      <w:r w:rsidRPr="00850D6F">
        <w:rPr>
          <w:rFonts w:ascii="Times New Roman" w:hAnsi="Times New Roman" w:cs="Times New Roman"/>
          <w:sz w:val="28"/>
          <w:szCs w:val="28"/>
        </w:rPr>
        <w:t xml:space="preserve"> - 5%</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Grey</w:t>
      </w:r>
      <w:r w:rsidRPr="00850D6F">
        <w:rPr>
          <w:rFonts w:ascii="Times New Roman" w:hAnsi="Times New Roman" w:cs="Times New Roman"/>
          <w:sz w:val="28"/>
          <w:szCs w:val="28"/>
        </w:rPr>
        <w:t xml:space="preserve"> - 5%</w:t>
      </w:r>
      <w:r w:rsidR="00231894" w:rsidRPr="00850D6F">
        <w:rPr>
          <w:rFonts w:ascii="Times New Roman" w:hAnsi="Times New Roman" w:cs="Times New Roman"/>
          <w:sz w:val="28"/>
          <w:szCs w:val="28"/>
        </w:rPr>
        <w:t xml:space="preserve"> </w:t>
      </w:r>
      <w:r w:rsidR="00231894" w:rsidRPr="00231894">
        <w:rPr>
          <w:rFonts w:ascii="Times New Roman" w:hAnsi="Times New Roman" w:cs="Times New Roman"/>
          <w:sz w:val="28"/>
          <w:szCs w:val="28"/>
          <w:lang w:val="en-US"/>
        </w:rPr>
        <w:t>Y</w:t>
      </w:r>
      <w:r w:rsidRPr="00231894">
        <w:rPr>
          <w:rFonts w:ascii="Times New Roman" w:hAnsi="Times New Roman" w:cs="Times New Roman"/>
          <w:sz w:val="28"/>
          <w:szCs w:val="28"/>
          <w:lang w:val="en-US"/>
        </w:rPr>
        <w:t>ellow</w:t>
      </w:r>
      <w:r w:rsidRPr="00850D6F">
        <w:rPr>
          <w:rFonts w:ascii="Times New Roman" w:hAnsi="Times New Roman" w:cs="Times New Roman"/>
          <w:sz w:val="28"/>
          <w:szCs w:val="28"/>
        </w:rPr>
        <w:t xml:space="preserve"> - 4%</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Green</w:t>
      </w:r>
      <w:r w:rsidRPr="00850D6F">
        <w:rPr>
          <w:rFonts w:ascii="Times New Roman" w:hAnsi="Times New Roman" w:cs="Times New Roman"/>
          <w:sz w:val="28"/>
          <w:szCs w:val="28"/>
        </w:rPr>
        <w:t xml:space="preserve"> - 4%</w:t>
      </w:r>
      <w:r w:rsidR="00231894" w:rsidRPr="00850D6F">
        <w:rPr>
          <w:rFonts w:ascii="Times New Roman" w:hAnsi="Times New Roman" w:cs="Times New Roman"/>
          <w:sz w:val="28"/>
          <w:szCs w:val="28"/>
        </w:rPr>
        <w:t xml:space="preserve"> </w:t>
      </w:r>
      <w:r w:rsidRPr="00231894">
        <w:rPr>
          <w:rFonts w:ascii="Times New Roman" w:hAnsi="Times New Roman" w:cs="Times New Roman"/>
          <w:sz w:val="28"/>
          <w:szCs w:val="28"/>
          <w:lang w:val="en-US"/>
        </w:rPr>
        <w:t>Pink</w:t>
      </w:r>
      <w:r w:rsidRPr="00850D6F">
        <w:rPr>
          <w:rFonts w:ascii="Times New Roman" w:hAnsi="Times New Roman" w:cs="Times New Roman"/>
          <w:sz w:val="28"/>
          <w:szCs w:val="28"/>
        </w:rPr>
        <w:t xml:space="preserve"> - 4%</w:t>
      </w:r>
    </w:p>
    <w:p w:rsidR="57B308AA" w:rsidRDefault="57B308AA" w:rsidP="57B308AA">
      <w:pPr>
        <w:spacing w:after="120" w:line="360" w:lineRule="auto"/>
        <w:ind w:firstLine="0"/>
        <w:rPr>
          <w:rFonts w:ascii="Times New Roman" w:hAnsi="Times New Roman" w:cs="Times New Roman"/>
          <w:sz w:val="28"/>
          <w:szCs w:val="28"/>
        </w:rPr>
      </w:pPr>
      <w:r w:rsidRPr="00850D6F">
        <w:rPr>
          <w:rFonts w:ascii="Times New Roman" w:hAnsi="Times New Roman" w:cs="Times New Roman"/>
          <w:sz w:val="28"/>
          <w:szCs w:val="28"/>
        </w:rPr>
        <w:t xml:space="preserve">Пример хроматичного мира: </w:t>
      </w:r>
      <w:r w:rsidRPr="57B308AA">
        <w:rPr>
          <w:rFonts w:ascii="Times New Roman" w:hAnsi="Times New Roman" w:cs="Times New Roman"/>
          <w:sz w:val="28"/>
          <w:szCs w:val="28"/>
        </w:rPr>
        <w:t>«Капитанская дочка» А. С. Пушкина</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«белый» - 21%, «бледный» - 15%, «красный» - 14%, «черный» - 8%, «седой» - 5%, «голубой» -5%, «зеленый» - 3%, «кровавый» - 3%, «золотой» - 3%, «огненный» - 3%, «серый» - 3%, «свинцовый» - 3%, «синий» - 1%, «смуглый» -1%, «румяный» - 1%, «светло-русый» - 1%, «рыжий» - 1%, «желтый» - 1%.</w:t>
      </w:r>
    </w:p>
    <w:p w:rsidR="00EA5A8E" w:rsidRPr="00231894" w:rsidRDefault="00EA5A8E" w:rsidP="00231894">
      <w:pPr>
        <w:spacing w:after="120" w:line="360" w:lineRule="auto"/>
        <w:ind w:firstLine="0"/>
        <w:rPr>
          <w:rFonts w:ascii="Times New Roman" w:hAnsi="Times New Roman" w:cs="Times New Roman"/>
          <w:sz w:val="28"/>
          <w:szCs w:val="28"/>
        </w:rPr>
      </w:pPr>
      <w:r w:rsidRPr="00850D6F">
        <w:rPr>
          <w:rFonts w:ascii="Times New Roman" w:hAnsi="Times New Roman" w:cs="Times New Roman"/>
          <w:sz w:val="28"/>
          <w:szCs w:val="28"/>
        </w:rPr>
        <w:tab/>
      </w:r>
      <w:r w:rsidRPr="00850D6F">
        <w:rPr>
          <w:rFonts w:ascii="Times New Roman" w:hAnsi="Times New Roman" w:cs="Times New Roman"/>
          <w:sz w:val="28"/>
          <w:szCs w:val="28"/>
        </w:rPr>
        <w:tab/>
      </w:r>
      <w:r w:rsidR="008A7F2D" w:rsidRPr="00231894">
        <w:rPr>
          <w:rFonts w:ascii="Times New Roman" w:hAnsi="Times New Roman" w:cs="Times New Roman"/>
          <w:sz w:val="28"/>
          <w:szCs w:val="28"/>
        </w:rPr>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r w:rsidR="00850D6F">
        <w:rPr>
          <w:rFonts w:ascii="Times New Roman" w:hAnsi="Times New Roman" w:cs="Times New Roman"/>
          <w:sz w:val="28"/>
          <w:szCs w:val="28"/>
        </w:rPr>
        <w:t>При написании книги  важно помнить правило: «</w:t>
      </w:r>
      <w:r w:rsidRPr="00231894">
        <w:rPr>
          <w:rFonts w:ascii="Times New Roman" w:hAnsi="Times New Roman" w:cs="Times New Roman"/>
          <w:sz w:val="28"/>
          <w:szCs w:val="28"/>
        </w:rPr>
        <w:t>Интернет и справочные материалы вам в помощь</w:t>
      </w:r>
      <w:r w:rsidR="00850D6F">
        <w:rPr>
          <w:rFonts w:ascii="Times New Roman" w:hAnsi="Times New Roman" w:cs="Times New Roman"/>
          <w:sz w:val="28"/>
          <w:szCs w:val="28"/>
        </w:rPr>
        <w:t>».</w:t>
      </w:r>
      <w:r w:rsidRPr="00231894">
        <w:rPr>
          <w:rFonts w:ascii="Times New Roman" w:hAnsi="Times New Roman" w:cs="Times New Roman"/>
          <w:sz w:val="28"/>
          <w:szCs w:val="28"/>
        </w:rPr>
        <w:t xml:space="preserve"> Перед тем как браться за работу хорошо изучите то, о чём пишите. Например, если вы пишите о городе в котором никогда не были, или о другой стране обязательно прочитайте об особенности климата, во сколько встаёт солнце, местные обычаи, растения, которые там встречаются. Например, в Астрахани не растут рябины (из-за климатических особенностей), согласитесь, получится неловко, если ваши герои там её найдут. Другая неловкая ситуация произойдёт если в середине января ваши герои будут смотреть на белые ночи в Петербурге. Читайте о профессиях, про которые пишите, обо всём. Благодаря интернету необязательно поступать в МГУ, чтобы писать о герое, который там учится, </w:t>
      </w:r>
      <w:r w:rsidRPr="00231894">
        <w:rPr>
          <w:rFonts w:ascii="Times New Roman" w:hAnsi="Times New Roman" w:cs="Times New Roman"/>
          <w:sz w:val="28"/>
          <w:szCs w:val="28"/>
        </w:rPr>
        <w:lastRenderedPageBreak/>
        <w:t>достаточно вбить в ютубе «День из жизни студента МГУ». Не стоит отказываться от современных технологий.</w:t>
      </w:r>
    </w:p>
    <w:p w:rsidR="008A7F2D" w:rsidRPr="00231894" w:rsidRDefault="008A7F2D" w:rsidP="00231894">
      <w:pPr>
        <w:spacing w:after="120" w:line="360" w:lineRule="auto"/>
        <w:ind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Но даже до появления интернета авторы проводили огромную подготовительную работу, например Патриаршие пруды, которые Михаил Булгаков выбрал, как место появления Воланда, стали Патриаршими после того, как трое испуганных прохожих попросили позвать на пруды патриарха и осветить их.</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C93D7C" w:rsidRDefault="00C93D7C" w:rsidP="00231894">
      <w:pPr>
        <w:spacing w:after="120" w:line="360" w:lineRule="auto"/>
        <w:ind w:firstLine="0"/>
        <w:rPr>
          <w:rFonts w:ascii="Times New Roman" w:hAnsi="Times New Roman" w:cs="Times New Roman"/>
          <w:sz w:val="28"/>
          <w:szCs w:val="28"/>
        </w:rPr>
      </w:pPr>
    </w:p>
    <w:p w:rsidR="00C93D7C" w:rsidRDefault="00C93D7C" w:rsidP="00231894">
      <w:pPr>
        <w:spacing w:after="120" w:line="360" w:lineRule="auto"/>
        <w:ind w:firstLine="0"/>
        <w:rPr>
          <w:rFonts w:ascii="Times New Roman" w:hAnsi="Times New Roman" w:cs="Times New Roman"/>
          <w:sz w:val="28"/>
          <w:szCs w:val="28"/>
        </w:rPr>
      </w:pPr>
    </w:p>
    <w:p w:rsidR="00C93D7C" w:rsidRDefault="00C93D7C" w:rsidP="00231894">
      <w:pPr>
        <w:spacing w:after="120" w:line="360" w:lineRule="auto"/>
        <w:ind w:firstLine="0"/>
        <w:rPr>
          <w:rFonts w:ascii="Times New Roman" w:hAnsi="Times New Roman" w:cs="Times New Roman"/>
          <w:sz w:val="28"/>
          <w:szCs w:val="28"/>
        </w:rPr>
      </w:pPr>
    </w:p>
    <w:p w:rsidR="00C93D7C" w:rsidRDefault="00C93D7C" w:rsidP="00231894">
      <w:pPr>
        <w:spacing w:after="120" w:line="360" w:lineRule="auto"/>
        <w:ind w:firstLine="0"/>
        <w:rPr>
          <w:rFonts w:ascii="Times New Roman" w:hAnsi="Times New Roman" w:cs="Times New Roman"/>
          <w:sz w:val="28"/>
          <w:szCs w:val="28"/>
        </w:rPr>
      </w:pPr>
    </w:p>
    <w:p w:rsidR="00C93D7C" w:rsidRDefault="00C93D7C" w:rsidP="00231894">
      <w:pPr>
        <w:spacing w:after="120" w:line="360" w:lineRule="auto"/>
        <w:ind w:firstLine="0"/>
        <w:rPr>
          <w:rFonts w:ascii="Times New Roman" w:hAnsi="Times New Roman" w:cs="Times New Roman"/>
          <w:sz w:val="28"/>
          <w:szCs w:val="28"/>
        </w:rPr>
      </w:pP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00231894">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57B308AA">
      <w:pPr>
        <w:spacing w:after="120" w:line="360" w:lineRule="auto"/>
        <w:ind w:firstLine="0"/>
        <w:rPr>
          <w:rFonts w:ascii="Times New Roman" w:hAnsi="Times New Roman" w:cs="Times New Roman"/>
          <w:sz w:val="28"/>
          <w:szCs w:val="28"/>
        </w:rPr>
      </w:pPr>
      <w:r w:rsidRPr="00231894">
        <w:rPr>
          <w:rFonts w:ascii="Times New Roman" w:hAnsi="Times New Roman" w:cs="Times New Roman"/>
          <w:sz w:val="28"/>
          <w:szCs w:val="28"/>
        </w:rPr>
        <w:tab/>
        <w:t xml:space="preserve"> </w:t>
      </w:r>
    </w:p>
    <w:p w:rsidR="00EA5A8E" w:rsidRPr="00231894" w:rsidRDefault="00EA5A8E" w:rsidP="57B308AA">
      <w:pPr>
        <w:spacing w:after="120" w:line="360" w:lineRule="auto"/>
        <w:ind w:firstLine="0"/>
        <w:rPr>
          <w:rFonts w:ascii="Times New Roman" w:hAnsi="Times New Roman" w:cs="Times New Roman"/>
          <w:sz w:val="28"/>
          <w:szCs w:val="28"/>
        </w:rPr>
      </w:pPr>
    </w:p>
    <w:p w:rsidR="00DF7CA1" w:rsidRPr="00231894" w:rsidRDefault="00FA31C0" w:rsidP="00231894">
      <w:pPr>
        <w:spacing w:after="240" w:line="360" w:lineRule="auto"/>
        <w:ind w:firstLine="0"/>
        <w:rPr>
          <w:rFonts w:ascii="Times New Roman" w:hAnsi="Times New Roman" w:cs="Times New Roman"/>
          <w:sz w:val="32"/>
          <w:szCs w:val="32"/>
        </w:rPr>
      </w:pPr>
      <w:r w:rsidRPr="00231894">
        <w:rPr>
          <w:rFonts w:ascii="Times New Roman" w:hAnsi="Times New Roman" w:cs="Times New Roman"/>
          <w:b/>
          <w:sz w:val="32"/>
          <w:szCs w:val="32"/>
        </w:rPr>
        <w:lastRenderedPageBreak/>
        <w:t>Глава 2</w:t>
      </w:r>
      <w:r w:rsidR="00DF7CA1" w:rsidRPr="00231894">
        <w:rPr>
          <w:rFonts w:ascii="Times New Roman" w:hAnsi="Times New Roman" w:cs="Times New Roman"/>
          <w:sz w:val="32"/>
          <w:szCs w:val="32"/>
        </w:rPr>
        <w:t>(практика)</w:t>
      </w:r>
      <w:r w:rsidR="008A7F2D" w:rsidRPr="00231894">
        <w:rPr>
          <w:rFonts w:ascii="Times New Roman" w:hAnsi="Times New Roman" w:cs="Times New Roman"/>
          <w:sz w:val="32"/>
          <w:szCs w:val="32"/>
        </w:rPr>
        <w:t xml:space="preserve"> </w:t>
      </w:r>
      <w:r w:rsidR="00B74EDE" w:rsidRPr="00231894">
        <w:rPr>
          <w:rFonts w:ascii="Times New Roman" w:hAnsi="Times New Roman" w:cs="Times New Roman"/>
          <w:sz w:val="32"/>
          <w:szCs w:val="32"/>
        </w:rPr>
        <w:t xml:space="preserve"> </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 xml:space="preserve">На момент начала эксперимента у меня уже был приблизительный сюжет, образы героев, концепция. Всё это я придумывала несколько лет, и именно проект позволил привести идею к чему-то цельному и осмысленному. </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Первое, что я сделала - расписала сюжет на черновике. Как-то так это выглядело /см на слайд/. Ещё постаралась доработать героев. И по завершении книги у меня получилось несколько интересных сюжетных л ней со своей проблематикой.</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1. Агния - героиня влюблённая в персонажа книжки. Она осознанно выбирает уйти от реальности, вытянув любимого героя из книги в свой мир. Но она понимает, что вне зависимости от её чувств персонаж остаётся персонажем с прописанным характером. Но понимая это Агния решает продолжить избегать реальность и начинает врать себе, утверждая, что всё хорошо.</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2. Савелий - тот самый герой книжки,</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3. Полианна - чаще автор и персонажи называют её псевдонимом - Полнолуние. Родители назвали её в честь достаточно известной героини в надежде на то, что дочь вместе с именем переймёт и её характер, но этого не произошло. Полианна нуждалась в поддержке и заботе и не смогла стать источником света для родных. На фоне неоправданных ожиданий в семье развернулись ссоры. А Полнолуние осталась без смысла и желания жить.</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 xml:space="preserve">4. Ева. Одним из её </w:t>
      </w:r>
      <w:r w:rsidR="00257376" w:rsidRPr="00231894">
        <w:rPr>
          <w:rFonts w:ascii="Times New Roman" w:hAnsi="Times New Roman" w:cs="Times New Roman"/>
          <w:sz w:val="28"/>
          <w:szCs w:val="28"/>
        </w:rPr>
        <w:t>прообразов</w:t>
      </w:r>
      <w:r w:rsidRPr="00231894">
        <w:rPr>
          <w:rFonts w:ascii="Times New Roman" w:hAnsi="Times New Roman" w:cs="Times New Roman"/>
          <w:sz w:val="28"/>
          <w:szCs w:val="28"/>
        </w:rPr>
        <w:t xml:space="preserve"> стала библейская Ева. Она из религиозной семьи, и с ходом повествования</w:t>
      </w:r>
      <w:r w:rsidR="00257376" w:rsidRPr="00231894">
        <w:rPr>
          <w:rFonts w:ascii="Times New Roman" w:hAnsi="Times New Roman" w:cs="Times New Roman"/>
          <w:sz w:val="28"/>
          <w:szCs w:val="28"/>
        </w:rPr>
        <w:t>,</w:t>
      </w:r>
      <w:r w:rsidRPr="00231894">
        <w:rPr>
          <w:rFonts w:ascii="Times New Roman" w:hAnsi="Times New Roman" w:cs="Times New Roman"/>
          <w:sz w:val="28"/>
          <w:szCs w:val="28"/>
        </w:rPr>
        <w:t xml:space="preserve"> оказывается втянута в историю с созданием человека из глины. Однако, она повторяет судьбу </w:t>
      </w:r>
      <w:r w:rsidR="00257376" w:rsidRPr="00231894">
        <w:rPr>
          <w:rFonts w:ascii="Times New Roman" w:hAnsi="Times New Roman" w:cs="Times New Roman"/>
          <w:sz w:val="28"/>
          <w:szCs w:val="28"/>
        </w:rPr>
        <w:t>про</w:t>
      </w:r>
      <w:r w:rsidRPr="00231894">
        <w:rPr>
          <w:rFonts w:ascii="Times New Roman" w:hAnsi="Times New Roman" w:cs="Times New Roman"/>
          <w:sz w:val="28"/>
          <w:szCs w:val="28"/>
        </w:rPr>
        <w:t xml:space="preserve">образа, и не смотря на благую цель, ставшую мотиватором, Ева оказывается убита </w:t>
      </w:r>
      <w:r w:rsidRPr="00231894">
        <w:rPr>
          <w:rFonts w:ascii="Times New Roman" w:hAnsi="Times New Roman" w:cs="Times New Roman"/>
          <w:sz w:val="28"/>
          <w:szCs w:val="28"/>
        </w:rPr>
        <w:lastRenderedPageBreak/>
        <w:t>любопытством, дважды совершив одну ошибку, и до конца надеясь наладить отношения с матерью.</w:t>
      </w:r>
    </w:p>
    <w:p w:rsidR="00DF7CA1" w:rsidRPr="00231894" w:rsidRDefault="00DF7CA1" w:rsidP="00231894">
      <w:pPr>
        <w:spacing w:after="240" w:line="360" w:lineRule="auto"/>
        <w:ind w:firstLine="708"/>
        <w:rPr>
          <w:rFonts w:ascii="Times New Roman" w:hAnsi="Times New Roman" w:cs="Times New Roman"/>
          <w:sz w:val="28"/>
          <w:szCs w:val="28"/>
        </w:rPr>
      </w:pPr>
      <w:r w:rsidRPr="00231894">
        <w:rPr>
          <w:rFonts w:ascii="Times New Roman" w:hAnsi="Times New Roman" w:cs="Times New Roman"/>
          <w:sz w:val="28"/>
          <w:szCs w:val="28"/>
        </w:rPr>
        <w:t xml:space="preserve">5. Завершает цикл из ошибок Надежда. Когда-то давно она вернулась в прошлое, чтобы </w:t>
      </w:r>
      <w:r w:rsidR="001A00BB" w:rsidRPr="00231894">
        <w:rPr>
          <w:rFonts w:ascii="Times New Roman" w:hAnsi="Times New Roman" w:cs="Times New Roman"/>
          <w:sz w:val="28"/>
          <w:szCs w:val="28"/>
        </w:rPr>
        <w:t>исправить судьбы своих друзей</w:t>
      </w:r>
      <w:r w:rsidRPr="00231894">
        <w:rPr>
          <w:rFonts w:ascii="Times New Roman" w:hAnsi="Times New Roman" w:cs="Times New Roman"/>
          <w:sz w:val="28"/>
          <w:szCs w:val="28"/>
        </w:rPr>
        <w:t>. И с тех пор проживает один и тот же</w:t>
      </w:r>
      <w:r w:rsidR="001A00BB" w:rsidRPr="00231894">
        <w:rPr>
          <w:rFonts w:ascii="Times New Roman" w:hAnsi="Times New Roman" w:cs="Times New Roman"/>
          <w:sz w:val="28"/>
          <w:szCs w:val="28"/>
        </w:rPr>
        <w:t xml:space="preserve"> месяц уже более двух сот раз,</w:t>
      </w:r>
      <w:r w:rsidRPr="00231894">
        <w:rPr>
          <w:rFonts w:ascii="Times New Roman" w:hAnsi="Times New Roman" w:cs="Times New Roman"/>
          <w:sz w:val="28"/>
          <w:szCs w:val="28"/>
        </w:rPr>
        <w:t xml:space="preserve"> каждый раз </w:t>
      </w:r>
      <w:r w:rsidR="001A00BB" w:rsidRPr="00231894">
        <w:rPr>
          <w:rFonts w:ascii="Times New Roman" w:hAnsi="Times New Roman" w:cs="Times New Roman"/>
          <w:sz w:val="28"/>
          <w:szCs w:val="28"/>
        </w:rPr>
        <w:t xml:space="preserve">забывая, что именно она хочет предотвратить, каждый раз проигрывая ходу времени и каждый раз, медленно сходя с ума. </w:t>
      </w:r>
      <w:r w:rsidRPr="00231894">
        <w:rPr>
          <w:rFonts w:ascii="Times New Roman" w:hAnsi="Times New Roman" w:cs="Times New Roman"/>
          <w:sz w:val="28"/>
          <w:szCs w:val="28"/>
        </w:rPr>
        <w:t>Роман повествует о</w:t>
      </w:r>
      <w:r w:rsidR="001A00BB" w:rsidRPr="00231894">
        <w:rPr>
          <w:rFonts w:ascii="Times New Roman" w:hAnsi="Times New Roman" w:cs="Times New Roman"/>
          <w:sz w:val="28"/>
          <w:szCs w:val="28"/>
        </w:rPr>
        <w:t xml:space="preserve">б очередной попытке Надежды исправить прошлое, хотя она не является ни главным героем, ни фокальным персонажем. </w:t>
      </w:r>
      <w:r w:rsidR="00B06360" w:rsidRPr="00231894">
        <w:rPr>
          <w:rFonts w:ascii="Times New Roman" w:hAnsi="Times New Roman" w:cs="Times New Roman"/>
          <w:sz w:val="28"/>
          <w:szCs w:val="28"/>
        </w:rPr>
        <w:t>Читатель смотрит за очередным крахом героев, изредка пересекаясь с Надеждой. И именно роль Надежды позволяет понять концовку романа.</w:t>
      </w:r>
    </w:p>
    <w:p w:rsidR="00231894" w:rsidRDefault="00231894" w:rsidP="57B308AA">
      <w:pPr>
        <w:spacing w:after="240" w:line="360" w:lineRule="auto"/>
        <w:ind w:firstLine="0"/>
        <w:rPr>
          <w:rFonts w:ascii="Times New Roman" w:hAnsi="Times New Roman" w:cs="Times New Roman"/>
          <w:sz w:val="28"/>
          <w:szCs w:val="28"/>
        </w:rPr>
      </w:pPr>
    </w:p>
    <w:p w:rsidR="00231894" w:rsidRDefault="00231894" w:rsidP="00231894">
      <w:pPr>
        <w:spacing w:after="120" w:line="360" w:lineRule="auto"/>
        <w:ind w:firstLine="0"/>
        <w:rPr>
          <w:rFonts w:ascii="Times New Roman" w:hAnsi="Times New Roman" w:cs="Times New Roman"/>
          <w:b/>
          <w:sz w:val="28"/>
          <w:szCs w:val="28"/>
        </w:rPr>
      </w:pPr>
    </w:p>
    <w:p w:rsidR="00231894" w:rsidRDefault="00231894" w:rsidP="00231894">
      <w:pPr>
        <w:spacing w:after="120" w:line="360" w:lineRule="auto"/>
        <w:ind w:firstLine="0"/>
        <w:rPr>
          <w:rFonts w:ascii="Times New Roman" w:hAnsi="Times New Roman" w:cs="Times New Roman"/>
          <w:b/>
          <w:sz w:val="28"/>
          <w:szCs w:val="28"/>
        </w:rPr>
      </w:pPr>
    </w:p>
    <w:p w:rsidR="57B308AA" w:rsidRDefault="57B308AA" w:rsidP="57B308AA">
      <w:pPr>
        <w:spacing w:after="120" w:line="360" w:lineRule="auto"/>
        <w:ind w:firstLine="0"/>
        <w:rPr>
          <w:rFonts w:ascii="Times New Roman" w:hAnsi="Times New Roman" w:cs="Times New Roman"/>
          <w:b/>
          <w:bCs/>
          <w:sz w:val="28"/>
          <w:szCs w:val="28"/>
        </w:rPr>
      </w:pPr>
    </w:p>
    <w:p w:rsidR="00231894" w:rsidRDefault="57B308AA" w:rsidP="57B308AA">
      <w:pPr>
        <w:spacing w:after="120" w:line="360" w:lineRule="auto"/>
        <w:ind w:firstLine="0"/>
        <w:rPr>
          <w:rFonts w:ascii="Times New Roman" w:hAnsi="Times New Roman" w:cs="Times New Roman"/>
          <w:b/>
          <w:bCs/>
          <w:sz w:val="32"/>
          <w:szCs w:val="32"/>
        </w:rPr>
      </w:pPr>
      <w:r w:rsidRPr="57B308AA">
        <w:rPr>
          <w:rFonts w:ascii="Times New Roman" w:hAnsi="Times New Roman" w:cs="Times New Roman"/>
          <w:b/>
          <w:bCs/>
          <w:sz w:val="32"/>
          <w:szCs w:val="32"/>
        </w:rPr>
        <w:t>Вывод</w:t>
      </w:r>
    </w:p>
    <w:p w:rsidR="57B308AA" w:rsidRDefault="57B308AA" w:rsidP="57B308AA">
      <w:pPr>
        <w:spacing w:after="120" w:line="360" w:lineRule="auto"/>
        <w:ind w:firstLine="0"/>
        <w:rPr>
          <w:rFonts w:ascii="Times New Roman" w:hAnsi="Times New Roman" w:cs="Times New Roman"/>
          <w:sz w:val="32"/>
          <w:szCs w:val="32"/>
        </w:rPr>
      </w:pPr>
      <w:r w:rsidRPr="57B308AA">
        <w:rPr>
          <w:rFonts w:ascii="Times New Roman" w:hAnsi="Times New Roman" w:cs="Times New Roman"/>
          <w:sz w:val="28"/>
          <w:szCs w:val="28"/>
        </w:rPr>
        <w:t>В ходе работы над проектом я перечитала любимые книги, анализируя писательские приёмы и выделяя те из них, которые сочла наиболее универсальными. Также мной был проанализировано писательство, как метод психотерапии.</w:t>
      </w:r>
    </w:p>
    <w:p w:rsidR="57B308AA" w:rsidRDefault="57B308AA" w:rsidP="57B308AA">
      <w:pPr>
        <w:spacing w:after="120" w:line="360" w:lineRule="auto"/>
        <w:ind w:firstLine="0"/>
        <w:rPr>
          <w:rFonts w:ascii="Times New Roman" w:hAnsi="Times New Roman" w:cs="Times New Roman"/>
          <w:sz w:val="28"/>
          <w:szCs w:val="28"/>
        </w:rPr>
      </w:pPr>
    </w:p>
    <w:p w:rsidR="57B308AA" w:rsidRDefault="57B308AA" w:rsidP="57B308AA">
      <w:pPr>
        <w:spacing w:after="120" w:line="360" w:lineRule="auto"/>
        <w:ind w:firstLine="0"/>
        <w:rPr>
          <w:rFonts w:ascii="Times New Roman" w:hAnsi="Times New Roman" w:cs="Times New Roman"/>
          <w:sz w:val="28"/>
          <w:szCs w:val="28"/>
        </w:rPr>
      </w:pPr>
    </w:p>
    <w:p w:rsidR="57B308AA" w:rsidRDefault="57B308AA" w:rsidP="57B308AA">
      <w:pPr>
        <w:spacing w:after="120" w:line="360" w:lineRule="auto"/>
        <w:ind w:firstLine="0"/>
        <w:rPr>
          <w:rFonts w:ascii="Times New Roman" w:hAnsi="Times New Roman" w:cs="Times New Roman"/>
          <w:sz w:val="28"/>
          <w:szCs w:val="28"/>
        </w:rPr>
      </w:pPr>
    </w:p>
    <w:p w:rsidR="57B308AA" w:rsidRDefault="57B308AA" w:rsidP="57B308AA">
      <w:pPr>
        <w:spacing w:after="120" w:line="360" w:lineRule="auto"/>
        <w:ind w:firstLine="0"/>
        <w:rPr>
          <w:rFonts w:ascii="Times New Roman" w:hAnsi="Times New Roman" w:cs="Times New Roman"/>
          <w:b/>
          <w:bCs/>
          <w:sz w:val="32"/>
          <w:szCs w:val="32"/>
        </w:rPr>
      </w:pPr>
    </w:p>
    <w:p w:rsidR="00850D6F" w:rsidRDefault="00850D6F" w:rsidP="57B308AA">
      <w:pPr>
        <w:spacing w:after="120" w:line="360" w:lineRule="auto"/>
        <w:ind w:firstLine="0"/>
        <w:rPr>
          <w:rFonts w:ascii="Times New Roman" w:hAnsi="Times New Roman" w:cs="Times New Roman"/>
          <w:b/>
          <w:bCs/>
          <w:sz w:val="32"/>
          <w:szCs w:val="32"/>
        </w:rPr>
      </w:pPr>
    </w:p>
    <w:p w:rsidR="57B308AA" w:rsidRDefault="57B308AA" w:rsidP="57B308AA">
      <w:pPr>
        <w:spacing w:after="120" w:line="360" w:lineRule="auto"/>
        <w:ind w:firstLine="0"/>
        <w:rPr>
          <w:rFonts w:ascii="Times New Roman" w:hAnsi="Times New Roman" w:cs="Times New Roman"/>
          <w:b/>
          <w:bCs/>
          <w:sz w:val="32"/>
          <w:szCs w:val="32"/>
        </w:rPr>
      </w:pPr>
      <w:r w:rsidRPr="57B308AA">
        <w:rPr>
          <w:rFonts w:ascii="Times New Roman" w:hAnsi="Times New Roman" w:cs="Times New Roman"/>
          <w:b/>
          <w:bCs/>
          <w:sz w:val="32"/>
          <w:szCs w:val="32"/>
        </w:rPr>
        <w:lastRenderedPageBreak/>
        <w:t>Список литературы</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 xml:space="preserve"> «Антоновские яблоки» И. А. Бунин</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«Преступление и наказание» Ф. М. Достоевский</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«Норвежский лес» Х. Мураками</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«1984» Дж. Оруэл</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«Дом, в котором...» М. С. Петросян</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«Капитанская дочка» А. С. Пушкин</w:t>
      </w:r>
    </w:p>
    <w:p w:rsidR="57B308AA" w:rsidRDefault="57B308AA" w:rsidP="57B308AA">
      <w:pPr>
        <w:spacing w:after="120" w:line="360" w:lineRule="auto"/>
        <w:ind w:firstLine="0"/>
        <w:rPr>
          <w:rFonts w:ascii="Times New Roman" w:hAnsi="Times New Roman" w:cs="Times New Roman"/>
          <w:sz w:val="28"/>
          <w:szCs w:val="28"/>
        </w:rPr>
      </w:pPr>
      <w:r w:rsidRPr="57B308AA">
        <w:rPr>
          <w:rFonts w:ascii="Times New Roman" w:hAnsi="Times New Roman" w:cs="Times New Roman"/>
          <w:sz w:val="28"/>
          <w:szCs w:val="28"/>
        </w:rPr>
        <w:t>«Война и мир» Л. Н. Толстой</w:t>
      </w:r>
    </w:p>
    <w:p w:rsidR="57B308AA" w:rsidRDefault="57B308AA" w:rsidP="57B308AA">
      <w:pPr>
        <w:spacing w:after="120" w:line="360" w:lineRule="auto"/>
        <w:ind w:firstLine="0"/>
        <w:rPr>
          <w:rFonts w:ascii="Times New Roman" w:hAnsi="Times New Roman" w:cs="Times New Roman"/>
          <w:sz w:val="28"/>
          <w:szCs w:val="28"/>
        </w:rPr>
      </w:pPr>
    </w:p>
    <w:sectPr w:rsidR="57B308AA" w:rsidSect="00231894">
      <w:footerReference w:type="default" r:id="rId7"/>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0A5" w:rsidRDefault="005730A5" w:rsidP="003E7F03">
      <w:pPr>
        <w:spacing w:line="240" w:lineRule="auto"/>
      </w:pPr>
      <w:r>
        <w:separator/>
      </w:r>
    </w:p>
  </w:endnote>
  <w:endnote w:type="continuationSeparator" w:id="0">
    <w:p w:rsidR="005730A5" w:rsidRDefault="005730A5" w:rsidP="003E7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1535202"/>
      <w:docPartObj>
        <w:docPartGallery w:val="Page Numbers (Bottom of Page)"/>
        <w:docPartUnique/>
      </w:docPartObj>
    </w:sdtPr>
    <w:sdtEndPr/>
    <w:sdtContent>
      <w:p w:rsidR="003E7F03" w:rsidRDefault="002C7363">
        <w:pPr>
          <w:pStyle w:val="a7"/>
          <w:jc w:val="center"/>
        </w:pPr>
        <w:r>
          <w:fldChar w:fldCharType="begin"/>
        </w:r>
        <w:r w:rsidR="00AD51EF">
          <w:instrText>PAGE   \* MERGEFORMAT</w:instrText>
        </w:r>
        <w:r>
          <w:fldChar w:fldCharType="separate"/>
        </w:r>
        <w:r w:rsidR="00CA541D">
          <w:rPr>
            <w:noProof/>
          </w:rPr>
          <w:t>2</w:t>
        </w:r>
        <w:r>
          <w:fldChar w:fldCharType="end"/>
        </w:r>
      </w:p>
    </w:sdtContent>
  </w:sdt>
  <w:p w:rsidR="003E7F03" w:rsidRDefault="003E7F0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0A5" w:rsidRDefault="005730A5" w:rsidP="003E7F03">
      <w:pPr>
        <w:spacing w:line="240" w:lineRule="auto"/>
      </w:pPr>
      <w:r>
        <w:separator/>
      </w:r>
    </w:p>
  </w:footnote>
  <w:footnote w:type="continuationSeparator" w:id="0">
    <w:p w:rsidR="005730A5" w:rsidRDefault="005730A5" w:rsidP="003E7F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865"/>
    <w:multiLevelType w:val="hybridMultilevel"/>
    <w:tmpl w:val="8A22A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B42F38"/>
    <w:multiLevelType w:val="hybridMultilevel"/>
    <w:tmpl w:val="46BAB05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625"/>
    <w:rsid w:val="0000497A"/>
    <w:rsid w:val="0001038D"/>
    <w:rsid w:val="00023B7B"/>
    <w:rsid w:val="00024626"/>
    <w:rsid w:val="00031E8D"/>
    <w:rsid w:val="00051C68"/>
    <w:rsid w:val="00055DC6"/>
    <w:rsid w:val="00071CF9"/>
    <w:rsid w:val="0007300D"/>
    <w:rsid w:val="00076A67"/>
    <w:rsid w:val="00082DDE"/>
    <w:rsid w:val="00093E0C"/>
    <w:rsid w:val="000A433A"/>
    <w:rsid w:val="000E09EF"/>
    <w:rsid w:val="000E626C"/>
    <w:rsid w:val="000F0D77"/>
    <w:rsid w:val="000F181E"/>
    <w:rsid w:val="000F1B0F"/>
    <w:rsid w:val="000F36E0"/>
    <w:rsid w:val="00100C9C"/>
    <w:rsid w:val="00107D1D"/>
    <w:rsid w:val="0012540E"/>
    <w:rsid w:val="00126882"/>
    <w:rsid w:val="001319F7"/>
    <w:rsid w:val="00135C6A"/>
    <w:rsid w:val="00135D61"/>
    <w:rsid w:val="001427F0"/>
    <w:rsid w:val="00147DA9"/>
    <w:rsid w:val="00155D52"/>
    <w:rsid w:val="00157178"/>
    <w:rsid w:val="001618B7"/>
    <w:rsid w:val="00170B7A"/>
    <w:rsid w:val="0019467A"/>
    <w:rsid w:val="001A00BB"/>
    <w:rsid w:val="001A1972"/>
    <w:rsid w:val="001A690C"/>
    <w:rsid w:val="001A6DA7"/>
    <w:rsid w:val="001B6DCC"/>
    <w:rsid w:val="001C0CFF"/>
    <w:rsid w:val="001C1D42"/>
    <w:rsid w:val="001C5598"/>
    <w:rsid w:val="001D0D5F"/>
    <w:rsid w:val="001D6CCA"/>
    <w:rsid w:val="001E3655"/>
    <w:rsid w:val="001F7602"/>
    <w:rsid w:val="002018B9"/>
    <w:rsid w:val="00204250"/>
    <w:rsid w:val="00207079"/>
    <w:rsid w:val="00221163"/>
    <w:rsid w:val="00224616"/>
    <w:rsid w:val="002303BC"/>
    <w:rsid w:val="00230C86"/>
    <w:rsid w:val="00230E9A"/>
    <w:rsid w:val="00231894"/>
    <w:rsid w:val="0023191C"/>
    <w:rsid w:val="002324AC"/>
    <w:rsid w:val="00235C30"/>
    <w:rsid w:val="0024100A"/>
    <w:rsid w:val="00242207"/>
    <w:rsid w:val="00247537"/>
    <w:rsid w:val="00252694"/>
    <w:rsid w:val="002532D8"/>
    <w:rsid w:val="00257376"/>
    <w:rsid w:val="00264BA4"/>
    <w:rsid w:val="0027278C"/>
    <w:rsid w:val="00274E1F"/>
    <w:rsid w:val="00282EC5"/>
    <w:rsid w:val="002843F8"/>
    <w:rsid w:val="002854E7"/>
    <w:rsid w:val="00286A18"/>
    <w:rsid w:val="002C055A"/>
    <w:rsid w:val="002C7363"/>
    <w:rsid w:val="002D1CB4"/>
    <w:rsid w:val="002D3691"/>
    <w:rsid w:val="002D6C4A"/>
    <w:rsid w:val="002E18B3"/>
    <w:rsid w:val="00305067"/>
    <w:rsid w:val="00315294"/>
    <w:rsid w:val="00335A4F"/>
    <w:rsid w:val="00340EE1"/>
    <w:rsid w:val="003415B5"/>
    <w:rsid w:val="00362379"/>
    <w:rsid w:val="00362BA5"/>
    <w:rsid w:val="00380625"/>
    <w:rsid w:val="0038529D"/>
    <w:rsid w:val="00385F7C"/>
    <w:rsid w:val="00396BD0"/>
    <w:rsid w:val="00397674"/>
    <w:rsid w:val="003A67E1"/>
    <w:rsid w:val="003A7119"/>
    <w:rsid w:val="003A7EBB"/>
    <w:rsid w:val="003C4CF4"/>
    <w:rsid w:val="003C5726"/>
    <w:rsid w:val="003E295E"/>
    <w:rsid w:val="003E7F03"/>
    <w:rsid w:val="0040400A"/>
    <w:rsid w:val="004119F1"/>
    <w:rsid w:val="00416333"/>
    <w:rsid w:val="00432EEB"/>
    <w:rsid w:val="00435B3A"/>
    <w:rsid w:val="00446388"/>
    <w:rsid w:val="0044787F"/>
    <w:rsid w:val="0046288D"/>
    <w:rsid w:val="00464EAF"/>
    <w:rsid w:val="004735B6"/>
    <w:rsid w:val="004752C9"/>
    <w:rsid w:val="0048553A"/>
    <w:rsid w:val="00491B98"/>
    <w:rsid w:val="004A434E"/>
    <w:rsid w:val="004C2E45"/>
    <w:rsid w:val="004C51D8"/>
    <w:rsid w:val="004C7659"/>
    <w:rsid w:val="004C792B"/>
    <w:rsid w:val="004D12F3"/>
    <w:rsid w:val="004D4680"/>
    <w:rsid w:val="004D5191"/>
    <w:rsid w:val="004D63FD"/>
    <w:rsid w:val="004D7A3F"/>
    <w:rsid w:val="004E42E9"/>
    <w:rsid w:val="004F44D4"/>
    <w:rsid w:val="00503798"/>
    <w:rsid w:val="00524312"/>
    <w:rsid w:val="005434ED"/>
    <w:rsid w:val="005551D4"/>
    <w:rsid w:val="00556DD9"/>
    <w:rsid w:val="005644D6"/>
    <w:rsid w:val="005649EA"/>
    <w:rsid w:val="005730A5"/>
    <w:rsid w:val="00592F21"/>
    <w:rsid w:val="00594631"/>
    <w:rsid w:val="00597F35"/>
    <w:rsid w:val="005C1484"/>
    <w:rsid w:val="005D062D"/>
    <w:rsid w:val="005D2A9E"/>
    <w:rsid w:val="005D6892"/>
    <w:rsid w:val="005D767B"/>
    <w:rsid w:val="005F0F0C"/>
    <w:rsid w:val="005F45BC"/>
    <w:rsid w:val="00614E02"/>
    <w:rsid w:val="006331AC"/>
    <w:rsid w:val="00634E9B"/>
    <w:rsid w:val="00645C77"/>
    <w:rsid w:val="00647DA6"/>
    <w:rsid w:val="006811B3"/>
    <w:rsid w:val="006972C5"/>
    <w:rsid w:val="006A4337"/>
    <w:rsid w:val="006A495C"/>
    <w:rsid w:val="006B1A2F"/>
    <w:rsid w:val="006B52C6"/>
    <w:rsid w:val="006B6704"/>
    <w:rsid w:val="006B767E"/>
    <w:rsid w:val="006C5253"/>
    <w:rsid w:val="006D5121"/>
    <w:rsid w:val="006E45EA"/>
    <w:rsid w:val="006F4415"/>
    <w:rsid w:val="007022BF"/>
    <w:rsid w:val="0074055B"/>
    <w:rsid w:val="00771205"/>
    <w:rsid w:val="00773C61"/>
    <w:rsid w:val="00773EE0"/>
    <w:rsid w:val="007810F8"/>
    <w:rsid w:val="007830B1"/>
    <w:rsid w:val="00791E22"/>
    <w:rsid w:val="00793B84"/>
    <w:rsid w:val="00794B39"/>
    <w:rsid w:val="007A2148"/>
    <w:rsid w:val="007A3B17"/>
    <w:rsid w:val="007B2847"/>
    <w:rsid w:val="007C7674"/>
    <w:rsid w:val="007C7BB6"/>
    <w:rsid w:val="007F18D1"/>
    <w:rsid w:val="007F4286"/>
    <w:rsid w:val="007F4634"/>
    <w:rsid w:val="008129F9"/>
    <w:rsid w:val="008167FC"/>
    <w:rsid w:val="008264A2"/>
    <w:rsid w:val="00833D87"/>
    <w:rsid w:val="00833E4A"/>
    <w:rsid w:val="00834854"/>
    <w:rsid w:val="00850D6F"/>
    <w:rsid w:val="00856797"/>
    <w:rsid w:val="00872A9E"/>
    <w:rsid w:val="0088782D"/>
    <w:rsid w:val="008A1D32"/>
    <w:rsid w:val="008A2C09"/>
    <w:rsid w:val="008A7F2D"/>
    <w:rsid w:val="008B3D7B"/>
    <w:rsid w:val="008B4A34"/>
    <w:rsid w:val="008B52BF"/>
    <w:rsid w:val="008C23E7"/>
    <w:rsid w:val="008C565F"/>
    <w:rsid w:val="008F31B9"/>
    <w:rsid w:val="0090143E"/>
    <w:rsid w:val="0090277E"/>
    <w:rsid w:val="0091075A"/>
    <w:rsid w:val="00911F33"/>
    <w:rsid w:val="0092050F"/>
    <w:rsid w:val="00924F40"/>
    <w:rsid w:val="00930E63"/>
    <w:rsid w:val="009316D3"/>
    <w:rsid w:val="00931717"/>
    <w:rsid w:val="0094274A"/>
    <w:rsid w:val="00943A5E"/>
    <w:rsid w:val="00944D26"/>
    <w:rsid w:val="0095662E"/>
    <w:rsid w:val="009575F0"/>
    <w:rsid w:val="00960B52"/>
    <w:rsid w:val="00965DBE"/>
    <w:rsid w:val="00971583"/>
    <w:rsid w:val="0098527C"/>
    <w:rsid w:val="009A1DDC"/>
    <w:rsid w:val="009A4CE9"/>
    <w:rsid w:val="009B5D68"/>
    <w:rsid w:val="009B7B72"/>
    <w:rsid w:val="009C38EB"/>
    <w:rsid w:val="009D0C1A"/>
    <w:rsid w:val="009D5714"/>
    <w:rsid w:val="00A02341"/>
    <w:rsid w:val="00A12DD6"/>
    <w:rsid w:val="00A13B5F"/>
    <w:rsid w:val="00A14F44"/>
    <w:rsid w:val="00A15C0A"/>
    <w:rsid w:val="00A2053B"/>
    <w:rsid w:val="00A25286"/>
    <w:rsid w:val="00A33672"/>
    <w:rsid w:val="00A42F0E"/>
    <w:rsid w:val="00A73DD2"/>
    <w:rsid w:val="00A74D65"/>
    <w:rsid w:val="00A7538B"/>
    <w:rsid w:val="00A8328E"/>
    <w:rsid w:val="00A9602C"/>
    <w:rsid w:val="00AA5CF0"/>
    <w:rsid w:val="00AB3B9D"/>
    <w:rsid w:val="00AB541D"/>
    <w:rsid w:val="00AB5A62"/>
    <w:rsid w:val="00AB7D50"/>
    <w:rsid w:val="00AC06DF"/>
    <w:rsid w:val="00AD243D"/>
    <w:rsid w:val="00AD51EF"/>
    <w:rsid w:val="00AD62B4"/>
    <w:rsid w:val="00AE79B8"/>
    <w:rsid w:val="00B00300"/>
    <w:rsid w:val="00B0255F"/>
    <w:rsid w:val="00B06360"/>
    <w:rsid w:val="00B13949"/>
    <w:rsid w:val="00B17496"/>
    <w:rsid w:val="00B20E0D"/>
    <w:rsid w:val="00B271BC"/>
    <w:rsid w:val="00B56337"/>
    <w:rsid w:val="00B56850"/>
    <w:rsid w:val="00B646AA"/>
    <w:rsid w:val="00B74D40"/>
    <w:rsid w:val="00B74EDE"/>
    <w:rsid w:val="00B7740A"/>
    <w:rsid w:val="00B77960"/>
    <w:rsid w:val="00B821D2"/>
    <w:rsid w:val="00B87F00"/>
    <w:rsid w:val="00B908AD"/>
    <w:rsid w:val="00BB33D5"/>
    <w:rsid w:val="00BB3D28"/>
    <w:rsid w:val="00BB6BA6"/>
    <w:rsid w:val="00BB7900"/>
    <w:rsid w:val="00BC2080"/>
    <w:rsid w:val="00BC2219"/>
    <w:rsid w:val="00BD20F6"/>
    <w:rsid w:val="00BE0790"/>
    <w:rsid w:val="00BE44C9"/>
    <w:rsid w:val="00BE6E69"/>
    <w:rsid w:val="00BF1992"/>
    <w:rsid w:val="00BF3CC2"/>
    <w:rsid w:val="00C02A1A"/>
    <w:rsid w:val="00C16A4A"/>
    <w:rsid w:val="00C337F5"/>
    <w:rsid w:val="00C41D10"/>
    <w:rsid w:val="00C6278C"/>
    <w:rsid w:val="00C7255F"/>
    <w:rsid w:val="00C72796"/>
    <w:rsid w:val="00C90E83"/>
    <w:rsid w:val="00C93D7C"/>
    <w:rsid w:val="00CA18F3"/>
    <w:rsid w:val="00CA541D"/>
    <w:rsid w:val="00CE758F"/>
    <w:rsid w:val="00CF6BF4"/>
    <w:rsid w:val="00D01164"/>
    <w:rsid w:val="00D026CA"/>
    <w:rsid w:val="00D058CE"/>
    <w:rsid w:val="00D303C2"/>
    <w:rsid w:val="00D31482"/>
    <w:rsid w:val="00D50218"/>
    <w:rsid w:val="00D50680"/>
    <w:rsid w:val="00D7471F"/>
    <w:rsid w:val="00D80A14"/>
    <w:rsid w:val="00D8507C"/>
    <w:rsid w:val="00D962D7"/>
    <w:rsid w:val="00DA4F40"/>
    <w:rsid w:val="00DA681B"/>
    <w:rsid w:val="00DC4EDC"/>
    <w:rsid w:val="00DE4BE3"/>
    <w:rsid w:val="00DE4F57"/>
    <w:rsid w:val="00DF0B85"/>
    <w:rsid w:val="00DF182A"/>
    <w:rsid w:val="00DF7CA1"/>
    <w:rsid w:val="00E06045"/>
    <w:rsid w:val="00E11041"/>
    <w:rsid w:val="00E243E8"/>
    <w:rsid w:val="00E3311A"/>
    <w:rsid w:val="00E524C2"/>
    <w:rsid w:val="00E552D3"/>
    <w:rsid w:val="00E567FB"/>
    <w:rsid w:val="00E60C5D"/>
    <w:rsid w:val="00E61DDB"/>
    <w:rsid w:val="00E65CA9"/>
    <w:rsid w:val="00E81F29"/>
    <w:rsid w:val="00E82A2C"/>
    <w:rsid w:val="00EA3EAF"/>
    <w:rsid w:val="00EA4354"/>
    <w:rsid w:val="00EA5A8E"/>
    <w:rsid w:val="00EA7360"/>
    <w:rsid w:val="00EB194D"/>
    <w:rsid w:val="00EB4667"/>
    <w:rsid w:val="00ED535A"/>
    <w:rsid w:val="00F02DCA"/>
    <w:rsid w:val="00F04384"/>
    <w:rsid w:val="00F06E3D"/>
    <w:rsid w:val="00F07516"/>
    <w:rsid w:val="00F12111"/>
    <w:rsid w:val="00F12285"/>
    <w:rsid w:val="00F17BE7"/>
    <w:rsid w:val="00F25451"/>
    <w:rsid w:val="00F3420C"/>
    <w:rsid w:val="00F35D66"/>
    <w:rsid w:val="00F379FC"/>
    <w:rsid w:val="00F6235E"/>
    <w:rsid w:val="00F70DF5"/>
    <w:rsid w:val="00F719B8"/>
    <w:rsid w:val="00F84E37"/>
    <w:rsid w:val="00F87CD0"/>
    <w:rsid w:val="00F92917"/>
    <w:rsid w:val="00FA31C0"/>
    <w:rsid w:val="00FA452F"/>
    <w:rsid w:val="00FB0425"/>
    <w:rsid w:val="00FB10A4"/>
    <w:rsid w:val="00FB2D7E"/>
    <w:rsid w:val="00FB3F3E"/>
    <w:rsid w:val="00FB780F"/>
    <w:rsid w:val="00FC494C"/>
    <w:rsid w:val="00FD69F7"/>
    <w:rsid w:val="00FE0CD2"/>
    <w:rsid w:val="00FF6651"/>
    <w:rsid w:val="57B308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69C7D4-52B4-4FD4-A681-934C7B2DF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58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5A8E"/>
    <w:pPr>
      <w:ind w:left="720"/>
      <w:contextualSpacing/>
    </w:pPr>
  </w:style>
  <w:style w:type="paragraph" w:styleId="a4">
    <w:name w:val="Normal (Web)"/>
    <w:basedOn w:val="a"/>
    <w:uiPriority w:val="99"/>
    <w:semiHidden/>
    <w:unhideWhenUsed/>
    <w:rsid w:val="00DF7CA1"/>
    <w:p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3E7F03"/>
    <w:pPr>
      <w:tabs>
        <w:tab w:val="center" w:pos="4677"/>
        <w:tab w:val="right" w:pos="9355"/>
      </w:tabs>
      <w:spacing w:line="240" w:lineRule="auto"/>
    </w:pPr>
  </w:style>
  <w:style w:type="character" w:customStyle="1" w:styleId="a6">
    <w:name w:val="Верхний колонтитул Знак"/>
    <w:basedOn w:val="a0"/>
    <w:link w:val="a5"/>
    <w:uiPriority w:val="99"/>
    <w:semiHidden/>
    <w:rsid w:val="003E7F03"/>
  </w:style>
  <w:style w:type="paragraph" w:styleId="a7">
    <w:name w:val="footer"/>
    <w:basedOn w:val="a"/>
    <w:link w:val="a8"/>
    <w:uiPriority w:val="99"/>
    <w:unhideWhenUsed/>
    <w:rsid w:val="003E7F03"/>
    <w:pPr>
      <w:tabs>
        <w:tab w:val="center" w:pos="4677"/>
        <w:tab w:val="right" w:pos="9355"/>
      </w:tabs>
      <w:spacing w:line="240" w:lineRule="auto"/>
    </w:pPr>
  </w:style>
  <w:style w:type="character" w:customStyle="1" w:styleId="a8">
    <w:name w:val="Нижний колонтитул Знак"/>
    <w:basedOn w:val="a0"/>
    <w:link w:val="a7"/>
    <w:uiPriority w:val="99"/>
    <w:rsid w:val="003E7F03"/>
  </w:style>
  <w:style w:type="table" w:styleId="a9">
    <w:name w:val="Table Grid"/>
    <w:basedOn w:val="a1"/>
    <w:uiPriority w:val="59"/>
    <w:rsid w:val="00850D6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123504">
      <w:bodyDiv w:val="1"/>
      <w:marLeft w:val="0"/>
      <w:marRight w:val="0"/>
      <w:marTop w:val="0"/>
      <w:marBottom w:val="0"/>
      <w:divBdr>
        <w:top w:val="none" w:sz="0" w:space="0" w:color="auto"/>
        <w:left w:val="none" w:sz="0" w:space="0" w:color="auto"/>
        <w:bottom w:val="none" w:sz="0" w:space="0" w:color="auto"/>
        <w:right w:val="none" w:sz="0" w:space="0" w:color="auto"/>
      </w:divBdr>
    </w:div>
    <w:div w:id="1582059017">
      <w:bodyDiv w:val="1"/>
      <w:marLeft w:val="0"/>
      <w:marRight w:val="0"/>
      <w:marTop w:val="0"/>
      <w:marBottom w:val="0"/>
      <w:divBdr>
        <w:top w:val="none" w:sz="0" w:space="0" w:color="auto"/>
        <w:left w:val="none" w:sz="0" w:space="0" w:color="auto"/>
        <w:bottom w:val="none" w:sz="0" w:space="0" w:color="auto"/>
        <w:right w:val="none" w:sz="0" w:space="0" w:color="auto"/>
      </w:divBdr>
    </w:div>
    <w:div w:id="1667710268">
      <w:bodyDiv w:val="1"/>
      <w:marLeft w:val="0"/>
      <w:marRight w:val="0"/>
      <w:marTop w:val="0"/>
      <w:marBottom w:val="0"/>
      <w:divBdr>
        <w:top w:val="none" w:sz="0" w:space="0" w:color="auto"/>
        <w:left w:val="none" w:sz="0" w:space="0" w:color="auto"/>
        <w:bottom w:val="none" w:sz="0" w:space="0" w:color="auto"/>
        <w:right w:val="none" w:sz="0" w:space="0" w:color="auto"/>
      </w:divBdr>
    </w:div>
    <w:div w:id="190659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2043</Words>
  <Characters>11651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Каратеева</dc:creator>
  <cp:keywords/>
  <dc:description/>
  <cp:lastModifiedBy>Тысенчук</cp:lastModifiedBy>
  <cp:revision>2</cp:revision>
  <dcterms:created xsi:type="dcterms:W3CDTF">2022-06-27T07:04:00Z</dcterms:created>
  <dcterms:modified xsi:type="dcterms:W3CDTF">2022-06-27T07:04:00Z</dcterms:modified>
</cp:coreProperties>
</file>